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167A34A5" w14:textId="77777777" w:rsidR="00CF38BF" w:rsidRDefault="00CF38BF" w:rsidP="004F4A35">
      <w:pPr>
        <w:spacing w:after="0" w:line="240" w:lineRule="auto"/>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17C1DB52" w14:textId="21630D78" w:rsidR="00646A0B" w:rsidRPr="00646A0B" w:rsidRDefault="00646A0B" w:rsidP="00C5147A">
      <w:pPr>
        <w:spacing w:line="240" w:lineRule="auto"/>
        <w:jc w:val="center"/>
        <w:rPr>
          <w:rFonts w:ascii="Arial" w:hAnsi="Arial" w:cs="Arial"/>
          <w:b/>
          <w:bCs/>
          <w:sz w:val="44"/>
          <w:szCs w:val="44"/>
        </w:rPr>
      </w:pPr>
      <w:r w:rsidRPr="00646A0B">
        <w:rPr>
          <w:rFonts w:ascii="Arial" w:hAnsi="Arial" w:cs="Arial"/>
          <w:b/>
          <w:bCs/>
          <w:sz w:val="44"/>
          <w:szCs w:val="44"/>
        </w:rPr>
        <w:t>Environmental Fluid Mechanics and Geoscience Processes:</w:t>
      </w:r>
    </w:p>
    <w:p w14:paraId="03078FB7" w14:textId="77777777" w:rsidR="00646A0B" w:rsidRPr="00646A0B" w:rsidRDefault="00646A0B" w:rsidP="00C5147A">
      <w:pPr>
        <w:spacing w:after="0" w:line="240" w:lineRule="auto"/>
        <w:jc w:val="center"/>
        <w:rPr>
          <w:rFonts w:ascii="Arial" w:hAnsi="Arial" w:cs="Arial"/>
          <w:b/>
          <w:bCs/>
          <w:sz w:val="44"/>
          <w:szCs w:val="44"/>
        </w:rPr>
      </w:pPr>
      <w:r w:rsidRPr="00646A0B">
        <w:rPr>
          <w:rFonts w:ascii="Arial" w:hAnsi="Arial" w:cs="Arial"/>
          <w:b/>
          <w:bCs/>
          <w:sz w:val="44"/>
          <w:szCs w:val="44"/>
        </w:rPr>
        <w:t>Flow, Transport, and Mechanics in Porous Media</w:t>
      </w:r>
    </w:p>
    <w:p w14:paraId="630E546E" w14:textId="5421186D" w:rsidR="006C1205" w:rsidRDefault="006C1205" w:rsidP="00646A0B">
      <w:pPr>
        <w:spacing w:after="0" w:line="240" w:lineRule="auto"/>
        <w:jc w:val="center"/>
        <w:rPr>
          <w:rFonts w:ascii="Arial" w:hAnsi="Arial" w:cs="Arial"/>
          <w:b/>
          <w:bCs/>
          <w:sz w:val="26"/>
          <w:szCs w:val="26"/>
        </w:rPr>
      </w:pPr>
    </w:p>
    <w:p w14:paraId="14950A06" w14:textId="3F8C0E92" w:rsidR="004C343B" w:rsidRPr="004C343B" w:rsidRDefault="00165A8D" w:rsidP="004C343B">
      <w:pPr>
        <w:spacing w:after="0" w:line="240" w:lineRule="auto"/>
        <w:jc w:val="center"/>
        <w:rPr>
          <w:rFonts w:ascii="Arial" w:hAnsi="Arial" w:cs="Arial"/>
          <w:b/>
          <w:bCs/>
          <w:sz w:val="28"/>
          <w:szCs w:val="28"/>
        </w:rPr>
      </w:pPr>
      <w:r>
        <w:rPr>
          <w:rFonts w:ascii="Arial" w:hAnsi="Arial" w:cs="Arial"/>
          <w:b/>
          <w:bCs/>
          <w:sz w:val="28"/>
          <w:szCs w:val="28"/>
        </w:rPr>
        <w:t xml:space="preserve">Dr. </w:t>
      </w:r>
      <w:r w:rsidR="00646A0B">
        <w:rPr>
          <w:rFonts w:ascii="Arial" w:hAnsi="Arial" w:cs="Arial"/>
          <w:b/>
          <w:bCs/>
          <w:sz w:val="28"/>
          <w:szCs w:val="28"/>
        </w:rPr>
        <w:t>Christophe Darnault</w:t>
      </w:r>
    </w:p>
    <w:p w14:paraId="5E39DC35" w14:textId="45D8F1E5" w:rsidR="009312E8" w:rsidRDefault="00646A0B" w:rsidP="005E780E">
      <w:pPr>
        <w:spacing w:after="0" w:line="240" w:lineRule="auto"/>
        <w:jc w:val="center"/>
        <w:rPr>
          <w:rFonts w:ascii="Arial" w:hAnsi="Arial" w:cs="Arial"/>
          <w:sz w:val="28"/>
          <w:szCs w:val="28"/>
        </w:rPr>
      </w:pPr>
      <w:r>
        <w:rPr>
          <w:rFonts w:ascii="Arial" w:hAnsi="Arial" w:cs="Arial"/>
          <w:sz w:val="28"/>
          <w:szCs w:val="28"/>
        </w:rPr>
        <w:t>Department of Environmental Engineering and Earth Sciences</w:t>
      </w:r>
    </w:p>
    <w:p w14:paraId="66996B73" w14:textId="76E7AD97" w:rsidR="006218EB" w:rsidRPr="005E780E" w:rsidRDefault="00646A0B" w:rsidP="005E780E">
      <w:pPr>
        <w:spacing w:after="0" w:line="240" w:lineRule="auto"/>
        <w:jc w:val="center"/>
        <w:rPr>
          <w:rFonts w:ascii="Arial" w:hAnsi="Arial" w:cs="Arial"/>
          <w:sz w:val="28"/>
          <w:szCs w:val="28"/>
        </w:rPr>
      </w:pPr>
      <w:r>
        <w:rPr>
          <w:rFonts w:ascii="Arial" w:hAnsi="Arial" w:cs="Arial"/>
          <w:sz w:val="28"/>
          <w:szCs w:val="28"/>
        </w:rPr>
        <w:t>Clemson University</w:t>
      </w:r>
    </w:p>
    <w:p w14:paraId="383F9420" w14:textId="77777777" w:rsidR="00750078" w:rsidRDefault="00750078" w:rsidP="00CF38BF">
      <w:pPr>
        <w:spacing w:after="0" w:line="240" w:lineRule="auto"/>
        <w:jc w:val="both"/>
        <w:rPr>
          <w:rFonts w:ascii="Arial" w:hAnsi="Arial" w:cs="Arial"/>
          <w:sz w:val="26"/>
          <w:szCs w:val="26"/>
        </w:rPr>
      </w:pPr>
    </w:p>
    <w:p w14:paraId="7AFFAE52" w14:textId="4E832689" w:rsidR="005867A7" w:rsidRPr="00CF38BF" w:rsidRDefault="005867A7" w:rsidP="00CF38BF">
      <w:pPr>
        <w:spacing w:after="0" w:line="240" w:lineRule="auto"/>
        <w:jc w:val="both"/>
        <w:rPr>
          <w:rFonts w:ascii="Arial" w:hAnsi="Arial" w:cs="Arial"/>
          <w:sz w:val="26"/>
          <w:szCs w:val="26"/>
        </w:rPr>
      </w:pPr>
    </w:p>
    <w:p w14:paraId="04CD0CE8" w14:textId="688BBB46" w:rsidR="00AC23FD" w:rsidRPr="00AC23FD" w:rsidRDefault="00AC23FD" w:rsidP="00AC23FD">
      <w:pPr>
        <w:spacing w:after="0" w:line="240" w:lineRule="auto"/>
        <w:rPr>
          <w:rFonts w:ascii="Times New Roman" w:eastAsia="Times New Roman" w:hAnsi="Times New Roman" w:cs="Times New Roman"/>
          <w:sz w:val="24"/>
          <w:szCs w:val="24"/>
        </w:rPr>
      </w:pPr>
      <w:r w:rsidRPr="00AC23FD">
        <w:rPr>
          <w:rFonts w:ascii="Times New Roman" w:eastAsia="Times New Roman" w:hAnsi="Times New Roman" w:cs="Times New Roman"/>
          <w:sz w:val="24"/>
          <w:szCs w:val="24"/>
        </w:rPr>
        <w:fldChar w:fldCharType="begin"/>
      </w:r>
      <w:r w:rsidRPr="00AC23FD">
        <w:rPr>
          <w:rFonts w:ascii="Times New Roman" w:eastAsia="Times New Roman" w:hAnsi="Times New Roman" w:cs="Times New Roman"/>
          <w:sz w:val="24"/>
          <w:szCs w:val="24"/>
        </w:rPr>
        <w:instrText xml:space="preserve"> INCLUDEPICTURE "https://ce.gatech.edu/sites/default/files/styles/gtcoe_wide/public/profile/2022/05/Webster%20Don%20-%20web.jpg?itok=eXCy8PGc" \* MERGEFORMATINET </w:instrText>
      </w:r>
      <w:r w:rsidR="00504D06">
        <w:rPr>
          <w:rFonts w:ascii="Times New Roman" w:eastAsia="Times New Roman" w:hAnsi="Times New Roman" w:cs="Times New Roman"/>
          <w:sz w:val="24"/>
          <w:szCs w:val="24"/>
        </w:rPr>
        <w:fldChar w:fldCharType="separate"/>
      </w:r>
      <w:r w:rsidRPr="00AC23FD">
        <w:rPr>
          <w:rFonts w:ascii="Times New Roman" w:eastAsia="Times New Roman" w:hAnsi="Times New Roman" w:cs="Times New Roman"/>
          <w:sz w:val="24"/>
          <w:szCs w:val="24"/>
        </w:rPr>
        <w:fldChar w:fldCharType="end"/>
      </w:r>
    </w:p>
    <w:p w14:paraId="4CF0830C" w14:textId="30F26B32" w:rsidR="005E780E" w:rsidRDefault="00E84284" w:rsidP="00CF38BF">
      <w:pPr>
        <w:spacing w:after="0" w:line="240" w:lineRule="auto"/>
        <w:rPr>
          <w:rFonts w:ascii="Arial" w:hAnsi="Arial" w:cs="Arial"/>
          <w:bCs/>
          <w:color w:val="000000" w:themeColor="text1"/>
          <w:sz w:val="28"/>
          <w:szCs w:val="28"/>
        </w:rPr>
      </w:pPr>
      <w:r w:rsidRPr="00E84284">
        <w:rPr>
          <w:rFonts w:ascii="Arial" w:hAnsi="Arial" w:cs="Arial"/>
          <w:bCs/>
          <w:color w:val="000000" w:themeColor="text1"/>
          <w:sz w:val="28"/>
          <w:szCs w:val="28"/>
        </w:rPr>
        <w:t xml:space="preserve">Soil, water, food, and energy are fundamental components of life’s essentials. Advancing the understanding of the mechanisms that govern single-phase and multi-phase fluid flow in porous media, such as soil, aquifers, and oil reservoirs, is critical for a number of applications related to agriculture, environment, and energy. This presentation will explore studies focusing on flow phenomena and transport processes, in particular on soil hydrology, chemical enhanced oil recovery (EOR), and surface and </w:t>
      </w:r>
      <w:proofErr w:type="spellStart"/>
      <w:r w:rsidRPr="00E84284">
        <w:rPr>
          <w:rFonts w:ascii="Arial" w:hAnsi="Arial" w:cs="Arial"/>
          <w:bCs/>
          <w:color w:val="000000" w:themeColor="text1"/>
          <w:sz w:val="28"/>
          <w:szCs w:val="28"/>
        </w:rPr>
        <w:t>subsurfaces</w:t>
      </w:r>
      <w:proofErr w:type="spellEnd"/>
      <w:r w:rsidRPr="00E84284">
        <w:rPr>
          <w:rFonts w:ascii="Arial" w:hAnsi="Arial" w:cs="Arial"/>
          <w:bCs/>
          <w:color w:val="000000" w:themeColor="text1"/>
          <w:sz w:val="28"/>
          <w:szCs w:val="28"/>
        </w:rPr>
        <w:t xml:space="preserve"> interactions. Finally, the development of 2D and 3D visualization methods/tools, as well as remote sensing and imaging workflow to elucidate the mechanisms and parameters affecting flow phenomena and transport processes in the environment will be introduced.</w:t>
      </w:r>
    </w:p>
    <w:p w14:paraId="5F073BDF" w14:textId="3390CAA1" w:rsidR="00E84284" w:rsidRDefault="00E84284" w:rsidP="00CF38BF">
      <w:pPr>
        <w:spacing w:after="0" w:line="240" w:lineRule="auto"/>
        <w:rPr>
          <w:rFonts w:ascii="Arial" w:hAnsi="Arial" w:cs="Arial"/>
          <w:bCs/>
          <w:color w:val="000000" w:themeColor="text1"/>
          <w:sz w:val="28"/>
          <w:szCs w:val="28"/>
        </w:rPr>
      </w:pPr>
    </w:p>
    <w:p w14:paraId="139A84C0" w14:textId="7DDB8CC5" w:rsidR="00B8148F" w:rsidRPr="00ED7DBA" w:rsidRDefault="00B8148F" w:rsidP="00CF38BF">
      <w:pPr>
        <w:spacing w:after="0" w:line="240" w:lineRule="auto"/>
        <w:rPr>
          <w:rFonts w:ascii="Arial" w:hAnsi="Arial" w:cs="Arial"/>
          <w:b/>
          <w:color w:val="000000" w:themeColor="text1"/>
          <w:sz w:val="28"/>
          <w:szCs w:val="28"/>
        </w:rPr>
      </w:pPr>
      <w:r w:rsidRPr="00ED7DBA">
        <w:rPr>
          <w:rFonts w:ascii="Arial" w:hAnsi="Arial" w:cs="Arial"/>
          <w:b/>
          <w:color w:val="000000" w:themeColor="text1"/>
          <w:sz w:val="28"/>
          <w:szCs w:val="28"/>
        </w:rPr>
        <w:t xml:space="preserve">About Dr. </w:t>
      </w:r>
      <w:r w:rsidR="00E84284">
        <w:rPr>
          <w:rFonts w:ascii="Arial" w:hAnsi="Arial" w:cs="Arial"/>
          <w:b/>
          <w:color w:val="000000" w:themeColor="text1"/>
          <w:sz w:val="28"/>
          <w:szCs w:val="28"/>
        </w:rPr>
        <w:t>Darnault</w:t>
      </w:r>
      <w:r w:rsidRPr="00ED7DBA">
        <w:rPr>
          <w:rFonts w:ascii="Arial" w:hAnsi="Arial" w:cs="Arial"/>
          <w:b/>
          <w:color w:val="000000" w:themeColor="text1"/>
          <w:sz w:val="28"/>
          <w:szCs w:val="28"/>
        </w:rPr>
        <w:t>:</w:t>
      </w:r>
    </w:p>
    <w:p w14:paraId="48DC7419" w14:textId="0A4B17C5" w:rsidR="00B8148F" w:rsidRPr="00CF38BF" w:rsidRDefault="00C5147A" w:rsidP="00CF38BF">
      <w:pPr>
        <w:spacing w:after="0" w:line="240" w:lineRule="auto"/>
        <w:rPr>
          <w:rFonts w:ascii="Arial" w:hAnsi="Arial" w:cs="Arial"/>
          <w:b/>
          <w:color w:val="FF0000"/>
          <w:sz w:val="26"/>
          <w:szCs w:val="26"/>
        </w:rPr>
      </w:pPr>
      <w:r>
        <w:rPr>
          <w:rFonts w:ascii="Arial" w:hAnsi="Arial" w:cs="Arial"/>
          <w:bCs/>
          <w:color w:val="000000" w:themeColor="text1"/>
          <w:sz w:val="28"/>
          <w:szCs w:val="28"/>
        </w:rPr>
        <w:t xml:space="preserve">Dr. </w:t>
      </w:r>
      <w:r w:rsidRPr="00C5147A">
        <w:rPr>
          <w:rFonts w:ascii="Arial" w:hAnsi="Arial" w:cs="Arial"/>
          <w:bCs/>
          <w:color w:val="000000" w:themeColor="text1"/>
          <w:sz w:val="28"/>
          <w:szCs w:val="28"/>
        </w:rPr>
        <w:t xml:space="preserve">Christophe Darnault is </w:t>
      </w:r>
      <w:r>
        <w:rPr>
          <w:rFonts w:ascii="Arial" w:hAnsi="Arial" w:cs="Arial"/>
          <w:bCs/>
          <w:color w:val="000000" w:themeColor="text1"/>
          <w:sz w:val="28"/>
          <w:szCs w:val="28"/>
        </w:rPr>
        <w:t xml:space="preserve">an </w:t>
      </w:r>
      <w:r w:rsidRPr="00C5147A">
        <w:rPr>
          <w:rFonts w:ascii="Arial" w:hAnsi="Arial" w:cs="Arial"/>
          <w:bCs/>
          <w:color w:val="000000" w:themeColor="text1"/>
          <w:sz w:val="28"/>
          <w:szCs w:val="28"/>
        </w:rPr>
        <w:t>Associate Professor at the Department of Environmental Engineering and Earth Sciences at Clemson University. He is the Chair of the South Carolina Section of the American Society of Agricultural and Biological Engineers. He is one of Clemson’s representatives for the Consortium of Universities for the Advancement of Hydrologic Science, Inc. He has research and teaching experience at Rensselaer Polytechnic Institute and University of Illinois at Chicago. He was also a visiting scholar at Yale University. He received his Ph.D. in Environmental and Water Resources Engineering from Cornell University, and his combined M.S. &amp; B.S. degree (</w:t>
      </w:r>
      <w:proofErr w:type="spellStart"/>
      <w:r w:rsidRPr="00C5147A">
        <w:rPr>
          <w:rFonts w:ascii="Arial" w:hAnsi="Arial" w:cs="Arial"/>
          <w:bCs/>
          <w:color w:val="000000" w:themeColor="text1"/>
          <w:sz w:val="28"/>
          <w:szCs w:val="28"/>
        </w:rPr>
        <w:t>Diplôme</w:t>
      </w:r>
      <w:proofErr w:type="spellEnd"/>
      <w:r w:rsidRPr="00C5147A">
        <w:rPr>
          <w:rFonts w:ascii="Arial" w:hAnsi="Arial" w:cs="Arial"/>
          <w:bCs/>
          <w:color w:val="000000" w:themeColor="text1"/>
          <w:sz w:val="28"/>
          <w:szCs w:val="28"/>
        </w:rPr>
        <w:t xml:space="preserve"> </w:t>
      </w:r>
      <w:proofErr w:type="spellStart"/>
      <w:r w:rsidRPr="00C5147A">
        <w:rPr>
          <w:rFonts w:ascii="Arial" w:hAnsi="Arial" w:cs="Arial"/>
          <w:bCs/>
          <w:color w:val="000000" w:themeColor="text1"/>
          <w:sz w:val="28"/>
          <w:szCs w:val="28"/>
        </w:rPr>
        <w:t>d’Ingénieur</w:t>
      </w:r>
      <w:proofErr w:type="spellEnd"/>
      <w:r w:rsidRPr="00C5147A">
        <w:rPr>
          <w:rFonts w:ascii="Arial" w:hAnsi="Arial" w:cs="Arial"/>
          <w:bCs/>
          <w:color w:val="000000" w:themeColor="text1"/>
          <w:sz w:val="28"/>
          <w:szCs w:val="28"/>
        </w:rPr>
        <w:t xml:space="preserve">) in Agricultural, Environmental, and Biological Engineering from the </w:t>
      </w:r>
      <w:proofErr w:type="spellStart"/>
      <w:r w:rsidRPr="00C5147A">
        <w:rPr>
          <w:rFonts w:ascii="Arial" w:hAnsi="Arial" w:cs="Arial"/>
          <w:bCs/>
          <w:color w:val="000000" w:themeColor="text1"/>
          <w:sz w:val="28"/>
          <w:szCs w:val="28"/>
        </w:rPr>
        <w:t>Institut</w:t>
      </w:r>
      <w:proofErr w:type="spellEnd"/>
      <w:r w:rsidRPr="00C5147A">
        <w:rPr>
          <w:rFonts w:ascii="Arial" w:hAnsi="Arial" w:cs="Arial"/>
          <w:bCs/>
          <w:color w:val="000000" w:themeColor="text1"/>
          <w:sz w:val="28"/>
          <w:szCs w:val="28"/>
        </w:rPr>
        <w:t xml:space="preserve"> </w:t>
      </w:r>
      <w:proofErr w:type="spellStart"/>
      <w:r w:rsidRPr="00C5147A">
        <w:rPr>
          <w:rFonts w:ascii="Arial" w:hAnsi="Arial" w:cs="Arial"/>
          <w:bCs/>
          <w:color w:val="000000" w:themeColor="text1"/>
          <w:sz w:val="28"/>
          <w:szCs w:val="28"/>
        </w:rPr>
        <w:t>Supérieur</w:t>
      </w:r>
      <w:proofErr w:type="spellEnd"/>
      <w:r w:rsidRPr="00C5147A">
        <w:rPr>
          <w:rFonts w:ascii="Arial" w:hAnsi="Arial" w:cs="Arial"/>
          <w:bCs/>
          <w:color w:val="000000" w:themeColor="text1"/>
          <w:sz w:val="28"/>
          <w:szCs w:val="28"/>
        </w:rPr>
        <w:t xml:space="preserve"> </w:t>
      </w:r>
      <w:proofErr w:type="spellStart"/>
      <w:r w:rsidRPr="00C5147A">
        <w:rPr>
          <w:rFonts w:ascii="Arial" w:hAnsi="Arial" w:cs="Arial"/>
          <w:bCs/>
          <w:color w:val="000000" w:themeColor="text1"/>
          <w:sz w:val="28"/>
          <w:szCs w:val="28"/>
        </w:rPr>
        <w:t>d'Agriculture</w:t>
      </w:r>
      <w:proofErr w:type="spellEnd"/>
      <w:r w:rsidRPr="00C5147A">
        <w:rPr>
          <w:rFonts w:ascii="Arial" w:hAnsi="Arial" w:cs="Arial"/>
          <w:bCs/>
          <w:color w:val="000000" w:themeColor="text1"/>
          <w:sz w:val="28"/>
          <w:szCs w:val="28"/>
        </w:rPr>
        <w:t>, Lille, France.</w:t>
      </w:r>
    </w:p>
    <w:p w14:paraId="65C37E6E" w14:textId="17D62E9C" w:rsidR="00750078" w:rsidRDefault="00750078" w:rsidP="004F4A35">
      <w:pPr>
        <w:spacing w:after="0" w:line="240" w:lineRule="auto"/>
        <w:rPr>
          <w:rFonts w:ascii="Arial" w:hAnsi="Arial" w:cs="Arial"/>
          <w:b/>
          <w:color w:val="FF0000"/>
          <w:sz w:val="32"/>
          <w:szCs w:val="32"/>
        </w:rPr>
      </w:pPr>
    </w:p>
    <w:p w14:paraId="0EC6D8B0" w14:textId="77777777" w:rsidR="00750078" w:rsidRDefault="00750078" w:rsidP="00D131DA">
      <w:pPr>
        <w:spacing w:after="0" w:line="240" w:lineRule="auto"/>
        <w:jc w:val="center"/>
        <w:rPr>
          <w:rFonts w:ascii="Arial" w:hAnsi="Arial" w:cs="Arial"/>
          <w:b/>
          <w:color w:val="FF0000"/>
          <w:sz w:val="32"/>
          <w:szCs w:val="32"/>
        </w:rPr>
      </w:pPr>
    </w:p>
    <w:p w14:paraId="22209C92" w14:textId="3D5EED5E" w:rsidR="006942E2" w:rsidRDefault="006942E2" w:rsidP="00D131DA">
      <w:pPr>
        <w:spacing w:after="0" w:line="240" w:lineRule="auto"/>
        <w:jc w:val="center"/>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3087AC74"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E84284">
        <w:rPr>
          <w:rFonts w:ascii="Arial" w:hAnsi="Arial" w:cs="Arial"/>
          <w:b/>
          <w:sz w:val="36"/>
          <w:szCs w:val="36"/>
        </w:rPr>
        <w:t>January 13</w:t>
      </w:r>
      <w:r w:rsidR="00367767" w:rsidRPr="00ED7DBA">
        <w:rPr>
          <w:rFonts w:ascii="Arial" w:hAnsi="Arial" w:cs="Arial"/>
          <w:b/>
          <w:sz w:val="36"/>
          <w:szCs w:val="36"/>
        </w:rPr>
        <w:t>, 202</w:t>
      </w:r>
      <w:r w:rsidR="00E84284">
        <w:rPr>
          <w:rFonts w:ascii="Arial" w:hAnsi="Arial" w:cs="Arial"/>
          <w:b/>
          <w:sz w:val="36"/>
          <w:szCs w:val="36"/>
        </w:rPr>
        <w:t>3</w:t>
      </w:r>
    </w:p>
    <w:p w14:paraId="7C8CCAD2" w14:textId="477603AF" w:rsidR="00211404" w:rsidRPr="00E84284" w:rsidRDefault="00E84284" w:rsidP="00E84284">
      <w:pPr>
        <w:jc w:val="center"/>
        <w:rPr>
          <w:rFonts w:ascii="Arial" w:hAnsi="Arial" w:cs="Arial"/>
          <w:b/>
          <w:sz w:val="36"/>
          <w:szCs w:val="36"/>
        </w:rPr>
      </w:pPr>
      <w:r>
        <w:rPr>
          <w:rFonts w:ascii="Arial" w:hAnsi="Arial" w:cs="Arial"/>
          <w:b/>
          <w:sz w:val="36"/>
          <w:szCs w:val="36"/>
        </w:rPr>
        <w:t>Brackett Hall 100</w:t>
      </w:r>
    </w:p>
    <w:p w14:paraId="4763A899" w14:textId="77777777" w:rsidR="00504D06"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w:t>
      </w:r>
    </w:p>
    <w:p w14:paraId="4F3CA81E" w14:textId="251F9353" w:rsidR="00D131DA" w:rsidRPr="00ED7DBA" w:rsidRDefault="00211404"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 EES 8610, EES 9610, and GEOL 8</w:t>
      </w:r>
      <w:r w:rsidR="00FA7190">
        <w:rPr>
          <w:rFonts w:ascii="Arial" w:hAnsi="Arial" w:cs="Arial"/>
          <w:b/>
          <w:bCs/>
          <w:i/>
          <w:iCs/>
          <w:color w:val="F66733"/>
          <w:sz w:val="28"/>
          <w:szCs w:val="28"/>
        </w:rPr>
        <w:t>6</w:t>
      </w:r>
      <w:r w:rsidRPr="00ED7DBA">
        <w:rPr>
          <w:rFonts w:ascii="Arial" w:hAnsi="Arial" w:cs="Arial"/>
          <w:b/>
          <w:bCs/>
          <w:i/>
          <w:iCs/>
          <w:color w:val="F66733"/>
          <w:sz w:val="28"/>
          <w:szCs w:val="28"/>
        </w:rPr>
        <w:t xml:space="preserve">10.  </w:t>
      </w:r>
    </w:p>
    <w:sectPr w:rsidR="00D131DA" w:rsidRPr="00ED7DBA" w:rsidSect="00105EC7">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C3A6D"/>
    <w:rsid w:val="000C6D8B"/>
    <w:rsid w:val="000F1AE0"/>
    <w:rsid w:val="00105EC7"/>
    <w:rsid w:val="00165A8D"/>
    <w:rsid w:val="00177A96"/>
    <w:rsid w:val="00204E8D"/>
    <w:rsid w:val="00211404"/>
    <w:rsid w:val="00222D76"/>
    <w:rsid w:val="00267937"/>
    <w:rsid w:val="002C71C0"/>
    <w:rsid w:val="002F0588"/>
    <w:rsid w:val="00367767"/>
    <w:rsid w:val="00374549"/>
    <w:rsid w:val="00381269"/>
    <w:rsid w:val="003B04AB"/>
    <w:rsid w:val="0045735C"/>
    <w:rsid w:val="004654B5"/>
    <w:rsid w:val="00466382"/>
    <w:rsid w:val="00481CE5"/>
    <w:rsid w:val="004B29EC"/>
    <w:rsid w:val="004C343B"/>
    <w:rsid w:val="004F4A35"/>
    <w:rsid w:val="00504D06"/>
    <w:rsid w:val="005579F5"/>
    <w:rsid w:val="005867A7"/>
    <w:rsid w:val="005973AF"/>
    <w:rsid w:val="005B6A8D"/>
    <w:rsid w:val="005D55C0"/>
    <w:rsid w:val="005E780E"/>
    <w:rsid w:val="006218EB"/>
    <w:rsid w:val="00641B7C"/>
    <w:rsid w:val="00646A0B"/>
    <w:rsid w:val="0067629C"/>
    <w:rsid w:val="006942E2"/>
    <w:rsid w:val="006C1205"/>
    <w:rsid w:val="006F0802"/>
    <w:rsid w:val="006F34BA"/>
    <w:rsid w:val="0070375C"/>
    <w:rsid w:val="00732C5F"/>
    <w:rsid w:val="00750078"/>
    <w:rsid w:val="00770B40"/>
    <w:rsid w:val="00784A4C"/>
    <w:rsid w:val="007A69E3"/>
    <w:rsid w:val="007C5031"/>
    <w:rsid w:val="007E5C1F"/>
    <w:rsid w:val="007F62EB"/>
    <w:rsid w:val="00815ECE"/>
    <w:rsid w:val="00894F6F"/>
    <w:rsid w:val="008F2AA8"/>
    <w:rsid w:val="009312E8"/>
    <w:rsid w:val="00A8661B"/>
    <w:rsid w:val="00AC23FD"/>
    <w:rsid w:val="00AC6C8A"/>
    <w:rsid w:val="00AD35FB"/>
    <w:rsid w:val="00B12458"/>
    <w:rsid w:val="00B151BB"/>
    <w:rsid w:val="00B43625"/>
    <w:rsid w:val="00B64632"/>
    <w:rsid w:val="00B7664C"/>
    <w:rsid w:val="00B8148F"/>
    <w:rsid w:val="00BE7187"/>
    <w:rsid w:val="00BF017F"/>
    <w:rsid w:val="00C211BD"/>
    <w:rsid w:val="00C23363"/>
    <w:rsid w:val="00C5147A"/>
    <w:rsid w:val="00C92576"/>
    <w:rsid w:val="00CE4C51"/>
    <w:rsid w:val="00CF38BF"/>
    <w:rsid w:val="00CF4E3B"/>
    <w:rsid w:val="00D131DA"/>
    <w:rsid w:val="00D24DBF"/>
    <w:rsid w:val="00D572F8"/>
    <w:rsid w:val="00D94BB2"/>
    <w:rsid w:val="00E84284"/>
    <w:rsid w:val="00EA1F85"/>
    <w:rsid w:val="00ED0EF7"/>
    <w:rsid w:val="00ED7DBA"/>
    <w:rsid w:val="00F0380C"/>
    <w:rsid w:val="00F55C5B"/>
    <w:rsid w:val="00F80B77"/>
    <w:rsid w:val="00FA7190"/>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4</cp:revision>
  <cp:lastPrinted>2023-01-13T14:26:00Z</cp:lastPrinted>
  <dcterms:created xsi:type="dcterms:W3CDTF">2023-01-13T14:22:00Z</dcterms:created>
  <dcterms:modified xsi:type="dcterms:W3CDTF">2023-01-13T14:27:00Z</dcterms:modified>
</cp:coreProperties>
</file>