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CBC7" w14:textId="1A5401EE" w:rsidR="00FC2BAD" w:rsidRPr="000D1C39" w:rsidRDefault="00FC2BAD" w:rsidP="00FC2BAD">
      <w:pPr>
        <w:widowControl w:val="0"/>
        <w:autoSpaceDE w:val="0"/>
        <w:autoSpaceDN w:val="0"/>
        <w:spacing w:after="0" w:line="240" w:lineRule="auto"/>
        <w:ind w:left="263" w:hanging="263"/>
        <w:rPr>
          <w:rFonts w:eastAsia="Arial" w:cstheme="minorHAnsi"/>
          <w:noProof w:val="0"/>
          <w:sz w:val="20"/>
          <w:szCs w:val="20"/>
        </w:rPr>
      </w:pPr>
      <w:r w:rsidRPr="000D1C39">
        <w:rPr>
          <w:rFonts w:eastAsia="Arial" w:cstheme="minorHAnsi"/>
          <w:noProof w:val="0"/>
          <w:sz w:val="20"/>
          <w:szCs w:val="20"/>
        </w:rPr>
        <w:t xml:space="preserve"> </w:t>
      </w:r>
      <w:r w:rsidR="000D1C39" w:rsidRPr="000D1C39">
        <w:rPr>
          <w:rFonts w:cstheme="minorHAnsi"/>
        </w:rPr>
        <w:drawing>
          <wp:inline distT="0" distB="0" distL="0" distR="0" wp14:anchorId="23DAC295" wp14:editId="1A678DAC">
            <wp:extent cx="1718945" cy="630555"/>
            <wp:effectExtent l="0" t="0" r="0" b="0"/>
            <wp:docPr id="7" name="Picture 5" descr="3332407114_1007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3332407114_100759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C39">
        <w:rPr>
          <w:rFonts w:eastAsia="Arial" w:cstheme="minorHAnsi"/>
          <w:noProof w:val="0"/>
          <w:sz w:val="20"/>
          <w:szCs w:val="20"/>
        </w:rPr>
        <w:t xml:space="preserve">                                                                                        </w:t>
      </w:r>
    </w:p>
    <w:p w14:paraId="516844B1" w14:textId="72504B2E" w:rsidR="00FC2BAD" w:rsidRDefault="00FC2BAD" w:rsidP="00A5668F">
      <w:pPr>
        <w:widowControl w:val="0"/>
        <w:autoSpaceDE w:val="0"/>
        <w:autoSpaceDN w:val="0"/>
        <w:spacing w:before="258" w:after="0" w:line="240" w:lineRule="auto"/>
        <w:ind w:left="108"/>
        <w:rPr>
          <w:rFonts w:eastAsia="Arial" w:cstheme="minorHAnsi"/>
          <w:b/>
          <w:noProof w:val="0"/>
          <w:w w:val="150"/>
          <w:sz w:val="28"/>
        </w:rPr>
      </w:pPr>
      <w:r w:rsidRPr="000D1C39">
        <w:rPr>
          <w:rFonts w:eastAsia="Arial" w:cstheme="minorHAnsi"/>
          <w:b/>
          <w:noProof w:val="0"/>
          <w:w w:val="150"/>
          <w:sz w:val="28"/>
        </w:rPr>
        <w:t>Mentoring</w:t>
      </w:r>
      <w:r w:rsidRPr="000D1C39">
        <w:rPr>
          <w:rFonts w:eastAsia="Arial" w:cstheme="minorHAnsi"/>
          <w:b/>
          <w:noProof w:val="0"/>
          <w:spacing w:val="5"/>
          <w:w w:val="150"/>
          <w:sz w:val="28"/>
        </w:rPr>
        <w:t xml:space="preserve"> </w:t>
      </w:r>
      <w:r w:rsidR="00A81BD3">
        <w:rPr>
          <w:rFonts w:eastAsia="Arial" w:cstheme="minorHAnsi"/>
          <w:b/>
          <w:noProof w:val="0"/>
          <w:w w:val="150"/>
          <w:sz w:val="28"/>
        </w:rPr>
        <w:t>Asses</w:t>
      </w:r>
      <w:r w:rsidR="00A5668F">
        <w:rPr>
          <w:rFonts w:eastAsia="Arial" w:cstheme="minorHAnsi"/>
          <w:b/>
          <w:noProof w:val="0"/>
          <w:w w:val="150"/>
          <w:sz w:val="28"/>
        </w:rPr>
        <w:t>s</w:t>
      </w:r>
      <w:r w:rsidR="00A81BD3">
        <w:rPr>
          <w:rFonts w:eastAsia="Arial" w:cstheme="minorHAnsi"/>
          <w:b/>
          <w:noProof w:val="0"/>
          <w:w w:val="150"/>
          <w:sz w:val="28"/>
        </w:rPr>
        <w:t>ment</w:t>
      </w:r>
      <w:r w:rsidR="00A81BD3" w:rsidRPr="000D1C39">
        <w:rPr>
          <w:rFonts w:eastAsia="Arial" w:cstheme="minorHAnsi"/>
          <w:b/>
          <w:noProof w:val="0"/>
          <w:spacing w:val="5"/>
          <w:w w:val="150"/>
          <w:sz w:val="28"/>
        </w:rPr>
        <w:t xml:space="preserve"> </w:t>
      </w:r>
      <w:r w:rsidRPr="000D1C39">
        <w:rPr>
          <w:rFonts w:eastAsia="Arial" w:cstheme="minorHAnsi"/>
          <w:b/>
          <w:noProof w:val="0"/>
          <w:w w:val="150"/>
          <w:sz w:val="28"/>
        </w:rPr>
        <w:t>Form</w:t>
      </w:r>
      <w:r w:rsidR="000D1C39" w:rsidRPr="000D1C39">
        <w:rPr>
          <w:rFonts w:eastAsia="Arial" w:cstheme="minorHAnsi"/>
          <w:b/>
          <w:noProof w:val="0"/>
          <w:w w:val="150"/>
          <w:sz w:val="28"/>
        </w:rPr>
        <w:t xml:space="preserve"> by Mentee</w:t>
      </w:r>
    </w:p>
    <w:p w14:paraId="6363917A" w14:textId="77777777" w:rsidR="00A5668F" w:rsidRPr="00A5668F" w:rsidRDefault="00A5668F" w:rsidP="00A5668F">
      <w:pPr>
        <w:widowControl w:val="0"/>
        <w:autoSpaceDE w:val="0"/>
        <w:autoSpaceDN w:val="0"/>
        <w:spacing w:before="258" w:after="0" w:line="240" w:lineRule="auto"/>
        <w:ind w:left="108"/>
        <w:rPr>
          <w:rFonts w:eastAsia="Arial" w:cstheme="minorHAnsi"/>
          <w:b/>
          <w:noProof w:val="0"/>
          <w:w w:val="150"/>
          <w:sz w:val="20"/>
          <w:szCs w:val="20"/>
        </w:rPr>
      </w:pPr>
    </w:p>
    <w:p w14:paraId="3036EEF8" w14:textId="35A2CDA9" w:rsidR="00A81BD3" w:rsidRPr="00A81BD3" w:rsidRDefault="00A81BD3" w:rsidP="0054180D">
      <w:pPr>
        <w:widowControl w:val="0"/>
        <w:autoSpaceDE w:val="0"/>
        <w:autoSpaceDN w:val="0"/>
        <w:spacing w:after="0" w:line="252" w:lineRule="exact"/>
        <w:ind w:left="90"/>
        <w:jc w:val="both"/>
        <w:outlineLvl w:val="0"/>
        <w:rPr>
          <w:rFonts w:eastAsia="Arial" w:cstheme="minorHAnsi"/>
          <w:noProof w:val="0"/>
        </w:rPr>
      </w:pPr>
      <w:r w:rsidRPr="004C4254">
        <w:rPr>
          <w:rFonts w:eastAsia="Arial" w:cstheme="minorHAnsi"/>
          <w:noProof w:val="0"/>
        </w:rPr>
        <w:t>The Mentoring Assessment Form is optional</w:t>
      </w:r>
      <w:r>
        <w:rPr>
          <w:rFonts w:eastAsia="Arial" w:cstheme="minorHAnsi"/>
          <w:noProof w:val="0"/>
        </w:rPr>
        <w:t>. It is a</w:t>
      </w:r>
      <w:r w:rsidRPr="004C4254">
        <w:rPr>
          <w:rFonts w:eastAsia="Arial" w:cstheme="minorHAnsi"/>
          <w:noProof w:val="0"/>
        </w:rPr>
        <w:t xml:space="preserve"> confidential </w:t>
      </w:r>
      <w:r>
        <w:rPr>
          <w:rFonts w:eastAsia="Arial" w:cstheme="minorHAnsi"/>
          <w:noProof w:val="0"/>
        </w:rPr>
        <w:t xml:space="preserve">document </w:t>
      </w:r>
      <w:r w:rsidRPr="004C4254">
        <w:rPr>
          <w:rFonts w:eastAsia="Arial" w:cstheme="minorHAnsi"/>
          <w:noProof w:val="0"/>
        </w:rPr>
        <w:t>between the me</w:t>
      </w:r>
      <w:r>
        <w:rPr>
          <w:rFonts w:eastAsia="Arial" w:cstheme="minorHAnsi"/>
          <w:noProof w:val="0"/>
        </w:rPr>
        <w:t>ntee</w:t>
      </w:r>
      <w:r w:rsidRPr="004C4254">
        <w:rPr>
          <w:rFonts w:eastAsia="Arial" w:cstheme="minorHAnsi"/>
          <w:noProof w:val="0"/>
        </w:rPr>
        <w:t xml:space="preserve"> and ment</w:t>
      </w:r>
      <w:r>
        <w:rPr>
          <w:rFonts w:eastAsia="Arial" w:cstheme="minorHAnsi"/>
          <w:noProof w:val="0"/>
        </w:rPr>
        <w:t>or</w:t>
      </w:r>
      <w:r w:rsidRPr="004C4254">
        <w:rPr>
          <w:rFonts w:eastAsia="Arial" w:cstheme="minorHAnsi"/>
          <w:noProof w:val="0"/>
        </w:rPr>
        <w:t xml:space="preserve">. It is recommended that it be completed </w:t>
      </w:r>
      <w:r>
        <w:rPr>
          <w:rFonts w:eastAsia="Arial" w:cstheme="minorHAnsi"/>
          <w:noProof w:val="0"/>
        </w:rPr>
        <w:t xml:space="preserve">at the end of each academic semester or at least </w:t>
      </w:r>
      <w:r w:rsidRPr="004C4254">
        <w:rPr>
          <w:rFonts w:eastAsia="Arial" w:cstheme="minorHAnsi"/>
          <w:noProof w:val="0"/>
        </w:rPr>
        <w:t>yearly at the end of the spring semester. Its content should be discussed with the ment</w:t>
      </w:r>
      <w:r>
        <w:rPr>
          <w:rFonts w:eastAsia="Arial" w:cstheme="minorHAnsi"/>
          <w:noProof w:val="0"/>
        </w:rPr>
        <w:t>or</w:t>
      </w:r>
      <w:r w:rsidRPr="004C4254">
        <w:rPr>
          <w:rFonts w:eastAsia="Arial" w:cstheme="minorHAnsi"/>
          <w:noProof w:val="0"/>
        </w:rPr>
        <w:t xml:space="preserve"> </w:t>
      </w:r>
      <w:r>
        <w:rPr>
          <w:rFonts w:eastAsia="Arial" w:cstheme="minorHAnsi"/>
          <w:noProof w:val="0"/>
        </w:rPr>
        <w:t xml:space="preserve">to </w:t>
      </w:r>
      <w:r w:rsidRPr="004C4254">
        <w:rPr>
          <w:rFonts w:eastAsia="Arial" w:cstheme="minorHAnsi"/>
          <w:noProof w:val="0"/>
        </w:rPr>
        <w:t xml:space="preserve">assure a productive mentoring relationship and </w:t>
      </w:r>
      <w:r>
        <w:rPr>
          <w:rFonts w:eastAsia="Arial" w:cstheme="minorHAnsi"/>
          <w:noProof w:val="0"/>
        </w:rPr>
        <w:t xml:space="preserve">clear </w:t>
      </w:r>
      <w:r w:rsidRPr="004C4254">
        <w:rPr>
          <w:rFonts w:eastAsia="Arial" w:cstheme="minorHAnsi"/>
          <w:noProof w:val="0"/>
        </w:rPr>
        <w:t xml:space="preserve">progression toward meeting </w:t>
      </w:r>
      <w:r>
        <w:rPr>
          <w:rFonts w:eastAsia="Arial" w:cstheme="minorHAnsi"/>
          <w:noProof w:val="0"/>
        </w:rPr>
        <w:t>the mentee’s</w:t>
      </w:r>
      <w:r w:rsidRPr="004C4254">
        <w:rPr>
          <w:rFonts w:eastAsia="Arial" w:cstheme="minorHAnsi"/>
          <w:noProof w:val="0"/>
        </w:rPr>
        <w:t xml:space="preserve"> career goals.</w:t>
      </w:r>
      <w:r>
        <w:rPr>
          <w:rFonts w:eastAsia="Arial" w:cstheme="minorHAnsi"/>
          <w:noProof w:val="0"/>
        </w:rPr>
        <w:t xml:space="preserve"> </w:t>
      </w:r>
    </w:p>
    <w:p w14:paraId="28202B5F" w14:textId="77777777" w:rsidR="00FC2BAD" w:rsidRPr="000D1C39" w:rsidRDefault="00FC2BAD" w:rsidP="00FC2BAD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  <w:b/>
          <w:noProof w:val="0"/>
          <w:sz w:val="24"/>
          <w:szCs w:val="20"/>
        </w:rPr>
      </w:pPr>
    </w:p>
    <w:p w14:paraId="5AB0C271" w14:textId="77777777" w:rsidR="00A81BD3" w:rsidRPr="00A8027B" w:rsidRDefault="00A81BD3" w:rsidP="00A81BD3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  <w:u w:val="single"/>
        </w:rPr>
      </w:pPr>
      <w:r w:rsidRPr="00A8027B">
        <w:rPr>
          <w:rFonts w:eastAsia="Arial" w:cstheme="minorHAnsi"/>
          <w:b/>
          <w:bCs/>
          <w:noProof w:val="0"/>
          <w:w w:val="150"/>
        </w:rPr>
        <w:t>Mentor Name:</w:t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</w:p>
    <w:p w14:paraId="4A205FF6" w14:textId="77777777" w:rsidR="00A81BD3" w:rsidRPr="00A8027B" w:rsidRDefault="00A81BD3" w:rsidP="00A81BD3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570E4452" w14:textId="77777777" w:rsidR="00A81BD3" w:rsidRDefault="00A81BD3" w:rsidP="00A81BD3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  <w:u w:val="single"/>
        </w:rPr>
      </w:pPr>
      <w:r w:rsidRPr="00A8027B">
        <w:rPr>
          <w:rFonts w:eastAsia="Arial" w:cstheme="minorHAnsi"/>
          <w:b/>
          <w:bCs/>
          <w:noProof w:val="0"/>
          <w:w w:val="150"/>
        </w:rPr>
        <w:t>Mentee Name:</w:t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A8027B">
        <w:rPr>
          <w:rFonts w:eastAsia="Arial" w:cstheme="minorHAnsi"/>
          <w:b/>
          <w:bCs/>
          <w:noProof w:val="0"/>
          <w:w w:val="150"/>
          <w:u w:val="single"/>
        </w:rPr>
        <w:tab/>
      </w:r>
    </w:p>
    <w:p w14:paraId="595FE377" w14:textId="77777777" w:rsidR="00A81BD3" w:rsidRDefault="00A81BD3" w:rsidP="00A81BD3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4EA638BA" w14:textId="77777777" w:rsidR="00A81BD3" w:rsidRPr="00A8027B" w:rsidRDefault="00A81BD3" w:rsidP="00A81BD3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  <w:u w:val="single"/>
        </w:rPr>
      </w:pPr>
      <w:r w:rsidRPr="00461491">
        <w:rPr>
          <w:rFonts w:eastAsia="Arial" w:cstheme="minorHAnsi"/>
          <w:b/>
          <w:bCs/>
          <w:noProof w:val="0"/>
          <w:w w:val="150"/>
        </w:rPr>
        <w:t>Academic Year:</w:t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 w:rsidRPr="00461491">
        <w:rPr>
          <w:rFonts w:eastAsia="Arial" w:cstheme="minorHAnsi"/>
          <w:b/>
          <w:bCs/>
          <w:noProof w:val="0"/>
          <w:w w:val="150"/>
        </w:rPr>
        <w:t>Date:</w:t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  <w:r>
        <w:rPr>
          <w:rFonts w:eastAsia="Arial" w:cstheme="minorHAnsi"/>
          <w:b/>
          <w:bCs/>
          <w:noProof w:val="0"/>
          <w:w w:val="150"/>
          <w:u w:val="single"/>
        </w:rPr>
        <w:tab/>
      </w:r>
    </w:p>
    <w:p w14:paraId="47E6E859" w14:textId="77777777" w:rsidR="00FC2BAD" w:rsidRPr="000D1C39" w:rsidRDefault="00FC2BAD" w:rsidP="00FC2BAD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6B85958B" w14:textId="77777777" w:rsidR="00F81C9B" w:rsidRDefault="00F81C9B" w:rsidP="00FC2BAD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3045B75D" w14:textId="77777777" w:rsidR="00F81C9B" w:rsidRDefault="00F81C9B" w:rsidP="0054180D">
      <w:pPr>
        <w:widowControl w:val="0"/>
        <w:autoSpaceDE w:val="0"/>
        <w:autoSpaceDN w:val="0"/>
        <w:spacing w:after="0" w:line="252" w:lineRule="exact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544B8E48" w14:textId="77777777" w:rsidR="00F81C9B" w:rsidRDefault="00F81C9B" w:rsidP="00FC2BAD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006C7960" w14:textId="7D983C3B" w:rsidR="00FC2BAD" w:rsidRPr="000D1C39" w:rsidRDefault="00FC2BAD" w:rsidP="00FC2BAD">
      <w:pPr>
        <w:widowControl w:val="0"/>
        <w:autoSpaceDE w:val="0"/>
        <w:autoSpaceDN w:val="0"/>
        <w:spacing w:after="0" w:line="252" w:lineRule="exact"/>
        <w:ind w:left="108"/>
        <w:jc w:val="both"/>
        <w:outlineLvl w:val="0"/>
        <w:rPr>
          <w:rFonts w:eastAsia="Arial" w:cstheme="minorHAnsi"/>
          <w:b/>
          <w:bCs/>
          <w:noProof w:val="0"/>
        </w:rPr>
      </w:pPr>
      <w:r w:rsidRPr="000D1C39">
        <w:rPr>
          <w:rFonts w:eastAsia="Arial" w:cstheme="minorHAnsi"/>
          <w:b/>
          <w:bCs/>
          <w:noProof w:val="0"/>
          <w:w w:val="150"/>
        </w:rPr>
        <w:t>Part</w:t>
      </w:r>
      <w:r w:rsidRPr="000D1C39">
        <w:rPr>
          <w:rFonts w:eastAsia="Arial" w:cstheme="minorHAnsi"/>
          <w:b/>
          <w:bCs/>
          <w:noProof w:val="0"/>
          <w:spacing w:val="-2"/>
          <w:w w:val="150"/>
        </w:rPr>
        <w:t xml:space="preserve"> </w:t>
      </w:r>
      <w:r w:rsidRPr="000D1C39">
        <w:rPr>
          <w:rFonts w:eastAsia="Arial" w:cstheme="minorHAnsi"/>
          <w:b/>
          <w:bCs/>
          <w:noProof w:val="0"/>
          <w:w w:val="150"/>
        </w:rPr>
        <w:t>1:</w:t>
      </w:r>
      <w:r w:rsidRPr="000D1C39">
        <w:rPr>
          <w:rFonts w:eastAsia="Arial" w:cstheme="minorHAnsi"/>
          <w:b/>
          <w:bCs/>
          <w:noProof w:val="0"/>
          <w:spacing w:val="3"/>
          <w:w w:val="150"/>
        </w:rPr>
        <w:t xml:space="preserve"> </w:t>
      </w:r>
      <w:r w:rsidRPr="000D1C39">
        <w:rPr>
          <w:rFonts w:eastAsia="Arial" w:cstheme="minorHAnsi"/>
          <w:b/>
          <w:bCs/>
          <w:noProof w:val="0"/>
          <w:w w:val="150"/>
        </w:rPr>
        <w:t>Survey</w:t>
      </w:r>
    </w:p>
    <w:p w14:paraId="08D9C304" w14:textId="26E358BE" w:rsidR="00A81BD3" w:rsidRPr="00A8027B" w:rsidRDefault="00A81BD3" w:rsidP="00A81BD3">
      <w:pPr>
        <w:widowControl w:val="0"/>
        <w:autoSpaceDE w:val="0"/>
        <w:autoSpaceDN w:val="0"/>
        <w:spacing w:before="17" w:after="0" w:line="230" w:lineRule="auto"/>
        <w:ind w:left="108" w:right="506"/>
        <w:rPr>
          <w:rFonts w:eastAsia="Arial" w:cstheme="minorHAnsi"/>
          <w:noProof w:val="0"/>
          <w:sz w:val="20"/>
          <w:szCs w:val="20"/>
        </w:rPr>
      </w:pPr>
      <w:r w:rsidRPr="00A8027B">
        <w:rPr>
          <w:rFonts w:eastAsia="Arial" w:cstheme="minorHAnsi"/>
          <w:noProof w:val="0"/>
          <w:sz w:val="20"/>
          <w:szCs w:val="20"/>
        </w:rPr>
        <w:t>Directions:</w:t>
      </w:r>
      <w:r w:rsidRPr="00A8027B">
        <w:rPr>
          <w:rFonts w:eastAsia="Arial" w:cstheme="minorHAnsi"/>
          <w:noProof w:val="0"/>
          <w:spacing w:val="3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sz w:val="20"/>
          <w:szCs w:val="20"/>
        </w:rPr>
        <w:t>Click</w:t>
      </w:r>
      <w:r w:rsidRPr="00A8027B">
        <w:rPr>
          <w:rFonts w:eastAsia="Arial" w:cstheme="minorHAnsi"/>
          <w:noProof w:val="0"/>
          <w:spacing w:val="5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sz w:val="20"/>
          <w:szCs w:val="20"/>
        </w:rPr>
        <w:t>one</w:t>
      </w:r>
      <w:r w:rsidRPr="00A8027B">
        <w:rPr>
          <w:rFonts w:eastAsia="Arial" w:cstheme="minorHAnsi"/>
          <w:noProof w:val="0"/>
          <w:spacing w:val="-1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sz w:val="20"/>
          <w:szCs w:val="20"/>
        </w:rPr>
        <w:t>selection</w:t>
      </w:r>
      <w:r w:rsidRPr="00A8027B">
        <w:rPr>
          <w:rFonts w:eastAsia="Arial" w:cstheme="minorHAnsi"/>
          <w:noProof w:val="0"/>
          <w:spacing w:val="4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sz w:val="20"/>
          <w:szCs w:val="20"/>
        </w:rPr>
        <w:t>box</w:t>
      </w:r>
      <w:r w:rsidRPr="00B83D55">
        <w:rPr>
          <w:rFonts w:eastAsia="Arial" w:cstheme="minorHAnsi"/>
          <w:noProof w:val="0"/>
          <w:lang w:eastAsia="fr-FR"/>
        </w:rPr>
        <w:t xml:space="preserve"> </w:t>
      </w:r>
      <w:sdt>
        <w:sdtPr>
          <w:rPr>
            <w:rFonts w:eastAsia="Arial" w:cstheme="minorHAnsi"/>
            <w:noProof w:val="0"/>
            <w:lang w:eastAsia="fr-FR"/>
          </w:rPr>
          <w:id w:val="37334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27B">
            <w:rPr>
              <w:rFonts w:ascii="Segoe UI Symbol" w:eastAsia="MS Gothic" w:hAnsi="Segoe UI Symbol" w:cs="Segoe UI Symbol"/>
              <w:noProof w:val="0"/>
              <w:lang w:eastAsia="fr-FR"/>
            </w:rPr>
            <w:t>☐</w:t>
          </w:r>
        </w:sdtContent>
      </w:sdt>
      <w:r w:rsidRPr="00A8027B">
        <w:rPr>
          <w:rFonts w:eastAsia="Arial" w:cstheme="minorHAnsi"/>
          <w:noProof w:val="0"/>
          <w:color w:val="000000"/>
          <w:sz w:val="20"/>
          <w:szCs w:val="20"/>
        </w:rPr>
        <w:t xml:space="preserve"> per</w:t>
      </w:r>
      <w:r w:rsidRPr="00A8027B">
        <w:rPr>
          <w:rFonts w:eastAsia="Arial" w:cstheme="minorHAnsi"/>
          <w:noProof w:val="0"/>
          <w:color w:val="000000"/>
          <w:spacing w:val="-3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question</w:t>
      </w:r>
      <w:r w:rsidRPr="00A8027B">
        <w:rPr>
          <w:rFonts w:eastAsia="Arial" w:cstheme="minorHAnsi"/>
          <w:noProof w:val="0"/>
          <w:color w:val="000000"/>
          <w:spacing w:val="3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which</w:t>
      </w:r>
      <w:r w:rsidRPr="00A8027B">
        <w:rPr>
          <w:rFonts w:eastAsia="Arial" w:cstheme="minorHAnsi"/>
          <w:noProof w:val="0"/>
          <w:color w:val="000000"/>
          <w:spacing w:val="2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best</w:t>
      </w:r>
      <w:r w:rsidRPr="00A8027B">
        <w:rPr>
          <w:rFonts w:eastAsia="Arial" w:cstheme="minorHAnsi"/>
          <w:noProof w:val="0"/>
          <w:color w:val="000000"/>
          <w:spacing w:val="3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describes your</w:t>
      </w:r>
      <w:r w:rsidRPr="00A8027B">
        <w:rPr>
          <w:rFonts w:eastAsia="Arial" w:cstheme="minorHAnsi"/>
          <w:noProof w:val="0"/>
          <w:color w:val="000000"/>
          <w:spacing w:val="3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opinion</w:t>
      </w:r>
      <w:r w:rsidRPr="00A8027B">
        <w:rPr>
          <w:rFonts w:eastAsia="Arial" w:cstheme="minorHAnsi"/>
          <w:noProof w:val="0"/>
          <w:color w:val="000000"/>
          <w:spacing w:val="1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regarding</w:t>
      </w:r>
      <w:r w:rsidRPr="00A8027B">
        <w:rPr>
          <w:rFonts w:eastAsia="Arial" w:cstheme="minorHAnsi"/>
          <w:noProof w:val="0"/>
          <w:color w:val="000000"/>
          <w:spacing w:val="4"/>
          <w:sz w:val="20"/>
          <w:szCs w:val="20"/>
        </w:rPr>
        <w:t xml:space="preserve"> 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 xml:space="preserve">your </w:t>
      </w:r>
      <w:r w:rsidRPr="00A8027B">
        <w:rPr>
          <w:rFonts w:eastAsia="Arial" w:cstheme="minorHAnsi"/>
          <w:noProof w:val="0"/>
          <w:color w:val="000000"/>
          <w:spacing w:val="-58"/>
          <w:sz w:val="20"/>
          <w:szCs w:val="20"/>
        </w:rPr>
        <w:t xml:space="preserve">    </w:t>
      </w:r>
      <w:r w:rsidR="00F81C9B">
        <w:rPr>
          <w:rFonts w:eastAsia="Arial" w:cstheme="minorHAnsi"/>
          <w:noProof w:val="0"/>
          <w:color w:val="000000"/>
          <w:sz w:val="20"/>
          <w:szCs w:val="20"/>
        </w:rPr>
        <w:t>m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ent</w:t>
      </w:r>
      <w:r>
        <w:rPr>
          <w:rFonts w:eastAsia="Arial" w:cstheme="minorHAnsi"/>
          <w:noProof w:val="0"/>
          <w:color w:val="000000"/>
          <w:sz w:val="20"/>
          <w:szCs w:val="20"/>
        </w:rPr>
        <w:t>or</w:t>
      </w:r>
      <w:r w:rsidRPr="00A8027B">
        <w:rPr>
          <w:rFonts w:eastAsia="Arial" w:cstheme="minorHAnsi"/>
          <w:noProof w:val="0"/>
          <w:color w:val="000000"/>
          <w:sz w:val="20"/>
          <w:szCs w:val="20"/>
        </w:rPr>
        <w:t>.</w:t>
      </w:r>
      <w:r>
        <w:rPr>
          <w:rFonts w:eastAsia="Arial" w:cstheme="minorHAnsi"/>
          <w:noProof w:val="0"/>
          <w:color w:val="000000"/>
          <w:sz w:val="20"/>
          <w:szCs w:val="20"/>
        </w:rPr>
        <w:t xml:space="preserve"> Discuss with your mentor questions with answers other than YES. Use Part 2 to provide specific comments for each of these questions.</w:t>
      </w:r>
    </w:p>
    <w:p w14:paraId="28F201AD" w14:textId="77777777" w:rsidR="00FC2BAD" w:rsidRPr="000D1C39" w:rsidRDefault="00FC2BAD" w:rsidP="00FC2BAD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noProof w:val="0"/>
          <w:sz w:val="20"/>
          <w:szCs w:val="20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714"/>
        <w:gridCol w:w="5172"/>
        <w:gridCol w:w="707"/>
        <w:gridCol w:w="701"/>
        <w:gridCol w:w="1537"/>
        <w:gridCol w:w="1006"/>
      </w:tblGrid>
      <w:tr w:rsidR="00A81BD3" w:rsidRPr="00F81C9B" w14:paraId="1E9F7E5E" w14:textId="77777777" w:rsidTr="00A81BD3">
        <w:trPr>
          <w:trHeight w:val="287"/>
        </w:trPr>
        <w:tc>
          <w:tcPr>
            <w:tcW w:w="714" w:type="dxa"/>
            <w:shd w:val="clear" w:color="auto" w:fill="auto"/>
          </w:tcPr>
          <w:p w14:paraId="6737032A" w14:textId="77777777" w:rsidR="00A81BD3" w:rsidRPr="00F81C9B" w:rsidRDefault="00A81BD3" w:rsidP="00FC2BAD">
            <w:pPr>
              <w:spacing w:after="0" w:line="240" w:lineRule="auto"/>
              <w:ind w:left="360"/>
              <w:rPr>
                <w:rFonts w:eastAsia="Arial" w:cstheme="minorHAnsi"/>
                <w:noProof w:val="0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48160BD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cstheme="minorHAnsi"/>
                <w:b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b/>
                <w:noProof w:val="0"/>
                <w:sz w:val="24"/>
                <w:szCs w:val="24"/>
                <w:lang w:eastAsia="fr-FR"/>
              </w:rPr>
              <w:t>Mentoring Criteria</w:t>
            </w:r>
          </w:p>
        </w:tc>
        <w:tc>
          <w:tcPr>
            <w:tcW w:w="707" w:type="dxa"/>
          </w:tcPr>
          <w:p w14:paraId="00D2760B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YES</w:t>
            </w:r>
          </w:p>
        </w:tc>
        <w:tc>
          <w:tcPr>
            <w:tcW w:w="701" w:type="dxa"/>
          </w:tcPr>
          <w:p w14:paraId="2507233E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NO</w:t>
            </w:r>
          </w:p>
        </w:tc>
        <w:tc>
          <w:tcPr>
            <w:tcW w:w="1537" w:type="dxa"/>
          </w:tcPr>
          <w:p w14:paraId="1DDFD18D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MAYBE</w:t>
            </w:r>
          </w:p>
        </w:tc>
        <w:tc>
          <w:tcPr>
            <w:tcW w:w="1006" w:type="dxa"/>
          </w:tcPr>
          <w:p w14:paraId="2E76CCE7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DON’T KNOW</w:t>
            </w:r>
          </w:p>
        </w:tc>
      </w:tr>
      <w:tr w:rsidR="00A81BD3" w:rsidRPr="00F81C9B" w14:paraId="485480FE" w14:textId="77777777" w:rsidTr="00481043">
        <w:tc>
          <w:tcPr>
            <w:tcW w:w="714" w:type="dxa"/>
            <w:shd w:val="clear" w:color="auto" w:fill="auto"/>
          </w:tcPr>
          <w:p w14:paraId="123B6BAD" w14:textId="77777777" w:rsidR="00A81BD3" w:rsidRPr="00F81C9B" w:rsidRDefault="00A81BD3" w:rsidP="0048104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</w:rPr>
            </w:pPr>
          </w:p>
        </w:tc>
        <w:tc>
          <w:tcPr>
            <w:tcW w:w="5172" w:type="dxa"/>
          </w:tcPr>
          <w:p w14:paraId="39648F5B" w14:textId="3E091FED" w:rsidR="00A81BD3" w:rsidRPr="00F81C9B" w:rsidRDefault="00A81BD3" w:rsidP="00F81C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The mentor and I meet and communicate consistently and regularly</w:t>
            </w:r>
            <w:r w:rsidR="00820C64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,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and meetings are scheduled </w:t>
            </w:r>
            <w:r w:rsidR="00F81C9B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ahead of time (e.g. at least once a month for junior level faculty).</w:t>
            </w:r>
          </w:p>
        </w:tc>
        <w:tc>
          <w:tcPr>
            <w:tcW w:w="707" w:type="dxa"/>
          </w:tcPr>
          <w:p w14:paraId="61DC75E4" w14:textId="77777777" w:rsidR="00A81BD3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5093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1A391E1" w14:textId="77777777" w:rsidR="00A81BD3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84304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5B204DB6" w14:textId="77777777" w:rsidR="00A81BD3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707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01522B51" w14:textId="77777777" w:rsidR="00A81BD3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56850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F81C9B" w:rsidRPr="00F81C9B" w14:paraId="06CC89F6" w14:textId="77777777" w:rsidTr="00481043">
        <w:tblPrEx>
          <w:tblLook w:val="04A0" w:firstRow="1" w:lastRow="0" w:firstColumn="1" w:lastColumn="0" w:noHBand="0" w:noVBand="1"/>
        </w:tblPrEx>
        <w:tc>
          <w:tcPr>
            <w:tcW w:w="714" w:type="dxa"/>
            <w:shd w:val="clear" w:color="auto" w:fill="auto"/>
          </w:tcPr>
          <w:p w14:paraId="3603518D" w14:textId="77777777" w:rsidR="00F81C9B" w:rsidRPr="00F81C9B" w:rsidRDefault="00F81C9B" w:rsidP="0048104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B60DA" w14:textId="51189DB8" w:rsidR="00F81C9B" w:rsidRPr="00F81C9B" w:rsidRDefault="00F81C9B" w:rsidP="00F81C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Are you happy with the frequency of mentee-mentor meetings? </w:t>
            </w:r>
          </w:p>
        </w:tc>
        <w:tc>
          <w:tcPr>
            <w:tcW w:w="707" w:type="dxa"/>
          </w:tcPr>
          <w:p w14:paraId="202F59A6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78533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538EEF99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5500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2D8AA690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64578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3B249DF5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76846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F81C9B" w:rsidRPr="00F81C9B" w14:paraId="0DFB0A7D" w14:textId="77777777" w:rsidTr="00481043">
        <w:tc>
          <w:tcPr>
            <w:tcW w:w="714" w:type="dxa"/>
            <w:shd w:val="clear" w:color="auto" w:fill="auto"/>
          </w:tcPr>
          <w:p w14:paraId="0675E946" w14:textId="77777777" w:rsidR="00F81C9B" w:rsidRPr="00F81C9B" w:rsidRDefault="00F81C9B" w:rsidP="0048104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5C8E1D58" w14:textId="58EB00F0" w:rsidR="00F81C9B" w:rsidRPr="00F81C9B" w:rsidRDefault="00F81C9B" w:rsidP="00F81C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Do you find those regular meetings productive? </w:t>
            </w:r>
          </w:p>
        </w:tc>
        <w:tc>
          <w:tcPr>
            <w:tcW w:w="707" w:type="dxa"/>
          </w:tcPr>
          <w:p w14:paraId="5308AE61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7770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0F16B148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5982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749BDC2A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38571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1A5A1C44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23311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3E43CC7B" w14:textId="77777777" w:rsidTr="00A81BD3">
        <w:trPr>
          <w:trHeight w:val="287"/>
        </w:trPr>
        <w:tc>
          <w:tcPr>
            <w:tcW w:w="714" w:type="dxa"/>
            <w:shd w:val="clear" w:color="auto" w:fill="auto"/>
          </w:tcPr>
          <w:p w14:paraId="67BFA012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</w:rPr>
            </w:pPr>
          </w:p>
        </w:tc>
        <w:tc>
          <w:tcPr>
            <w:tcW w:w="5172" w:type="dxa"/>
          </w:tcPr>
          <w:p w14:paraId="3D6CB269" w14:textId="653EF214" w:rsidR="00A81BD3" w:rsidRPr="00F81C9B" w:rsidRDefault="00A81BD3" w:rsidP="00FC2B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The mentor is attent</w:t>
            </w:r>
            <w:r w:rsidR="00F81C9B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i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ve to my career objectives</w:t>
            </w:r>
            <w:r w:rsidR="00F81C9B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.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14:paraId="79ED5E4B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4034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224764E0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2886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27F5A225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36295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155A24D5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9105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74C50702" w14:textId="77777777" w:rsidTr="00A81BD3">
        <w:tc>
          <w:tcPr>
            <w:tcW w:w="714" w:type="dxa"/>
            <w:shd w:val="clear" w:color="auto" w:fill="auto"/>
          </w:tcPr>
          <w:p w14:paraId="4A086100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</w:rPr>
            </w:pPr>
          </w:p>
        </w:tc>
        <w:tc>
          <w:tcPr>
            <w:tcW w:w="5172" w:type="dxa"/>
          </w:tcPr>
          <w:p w14:paraId="3E7E206E" w14:textId="5C75499B" w:rsidR="00A81BD3" w:rsidRPr="00F81C9B" w:rsidRDefault="00A81BD3" w:rsidP="000F2EA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</w:rPr>
            </w:pPr>
            <w:r w:rsidRPr="00F81C9B">
              <w:rPr>
                <w:rFonts w:cstheme="minorHAnsi"/>
                <w:noProof w:val="0"/>
                <w:sz w:val="24"/>
                <w:szCs w:val="24"/>
              </w:rPr>
              <w:t>The mentor provide</w:t>
            </w:r>
            <w:r w:rsidR="00F81C9B" w:rsidRPr="00F81C9B">
              <w:rPr>
                <w:rFonts w:cstheme="minorHAnsi"/>
                <w:noProof w:val="0"/>
                <w:sz w:val="24"/>
                <w:szCs w:val="24"/>
              </w:rPr>
              <w:t>s</w:t>
            </w:r>
            <w:r w:rsidRPr="00F81C9B">
              <w:rPr>
                <w:rFonts w:cstheme="minorHAnsi"/>
                <w:noProof w:val="0"/>
                <w:sz w:val="24"/>
                <w:szCs w:val="24"/>
              </w:rPr>
              <w:t xml:space="preserve"> me with appropriate, relevant, and helpful information.</w:t>
            </w:r>
          </w:p>
        </w:tc>
        <w:tc>
          <w:tcPr>
            <w:tcW w:w="707" w:type="dxa"/>
          </w:tcPr>
          <w:p w14:paraId="5E4F28B0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3825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1DD8BFC2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31373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1F412475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4619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21207213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0795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76FF2C21" w14:textId="77777777" w:rsidTr="00A81BD3">
        <w:tc>
          <w:tcPr>
            <w:tcW w:w="714" w:type="dxa"/>
            <w:shd w:val="clear" w:color="auto" w:fill="auto"/>
          </w:tcPr>
          <w:p w14:paraId="1C058FCA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25C0F1A6" w14:textId="5F52D536" w:rsidR="00A81BD3" w:rsidRPr="00F81C9B" w:rsidRDefault="00A81BD3" w:rsidP="00C27A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</w:rPr>
            </w:pPr>
            <w:r w:rsidRPr="00F81C9B">
              <w:rPr>
                <w:rFonts w:cstheme="minorHAnsi"/>
                <w:noProof w:val="0"/>
                <w:sz w:val="24"/>
                <w:szCs w:val="24"/>
              </w:rPr>
              <w:t xml:space="preserve">The mentor </w:t>
            </w:r>
            <w:r w:rsidR="00F81C9B" w:rsidRPr="00F81C9B">
              <w:rPr>
                <w:rFonts w:cstheme="minorHAnsi"/>
                <w:noProof w:val="0"/>
                <w:sz w:val="24"/>
                <w:szCs w:val="24"/>
              </w:rPr>
              <w:t>is</w:t>
            </w:r>
            <w:r w:rsidRPr="00F81C9B">
              <w:rPr>
                <w:rFonts w:cstheme="minorHAnsi"/>
                <w:noProof w:val="0"/>
                <w:sz w:val="24"/>
                <w:szCs w:val="24"/>
              </w:rPr>
              <w:t xml:space="preserve"> supportive and encourage</w:t>
            </w:r>
            <w:r w:rsidR="00F81C9B" w:rsidRPr="00F81C9B">
              <w:rPr>
                <w:rFonts w:cstheme="minorHAnsi"/>
                <w:noProof w:val="0"/>
                <w:sz w:val="24"/>
                <w:szCs w:val="24"/>
              </w:rPr>
              <w:t>s</w:t>
            </w:r>
            <w:r w:rsidRPr="00F81C9B">
              <w:rPr>
                <w:rFonts w:cstheme="minorHAnsi"/>
                <w:noProof w:val="0"/>
                <w:sz w:val="24"/>
                <w:szCs w:val="24"/>
              </w:rPr>
              <w:t xml:space="preserve"> me to make decisions that will lead to my success.</w:t>
            </w:r>
          </w:p>
        </w:tc>
        <w:tc>
          <w:tcPr>
            <w:tcW w:w="707" w:type="dxa"/>
          </w:tcPr>
          <w:p w14:paraId="73F8C8B3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4965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2A387DA1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01822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5438540B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200581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0FFCF993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55662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4AE9C7A9" w14:textId="77777777" w:rsidTr="00A81BD3">
        <w:tc>
          <w:tcPr>
            <w:tcW w:w="714" w:type="dxa"/>
            <w:shd w:val="clear" w:color="auto" w:fill="auto"/>
          </w:tcPr>
          <w:p w14:paraId="364CE2E1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641C48DB" w14:textId="2A1CA91C" w:rsidR="00A81BD3" w:rsidRPr="00F81C9B" w:rsidRDefault="00F81C9B" w:rsidP="00F81C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The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mentor help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s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me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identify tangible steps to meet 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my career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goals and objectives</w:t>
            </w:r>
            <w:r w:rsidR="00667D51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14:paraId="76B972FB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7626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37CFD7F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21434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2D15C3C9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2537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3704B6E9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41265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2FBF9907" w14:textId="77777777" w:rsidTr="00A81BD3">
        <w:tc>
          <w:tcPr>
            <w:tcW w:w="714" w:type="dxa"/>
            <w:shd w:val="clear" w:color="auto" w:fill="auto"/>
          </w:tcPr>
          <w:p w14:paraId="059D6F05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652B5F6E" w14:textId="16FDD7F7" w:rsidR="00A81BD3" w:rsidRPr="00F81C9B" w:rsidRDefault="00F81C9B" w:rsidP="000D1C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The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mentor connect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s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me </w:t>
            </w:r>
            <w:r w:rsidR="00A81BD3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with other professionals who could "fill in the gaps" in where others expertise is needed/valuable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as needed.</w:t>
            </w:r>
          </w:p>
        </w:tc>
        <w:tc>
          <w:tcPr>
            <w:tcW w:w="707" w:type="dxa"/>
          </w:tcPr>
          <w:p w14:paraId="277C214C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08761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0162F0F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53970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4E18331B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36659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116D78CA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26352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A81BD3" w:rsidRPr="00F81C9B" w14:paraId="6E4FE470" w14:textId="77777777" w:rsidTr="00A81BD3">
        <w:tblPrEx>
          <w:tblLook w:val="04A0" w:firstRow="1" w:lastRow="0" w:firstColumn="1" w:lastColumn="0" w:noHBand="0" w:noVBand="1"/>
        </w:tblPrEx>
        <w:tc>
          <w:tcPr>
            <w:tcW w:w="714" w:type="dxa"/>
            <w:shd w:val="clear" w:color="auto" w:fill="auto"/>
          </w:tcPr>
          <w:p w14:paraId="5A0ED3E3" w14:textId="77777777" w:rsidR="00A81BD3" w:rsidRPr="00F81C9B" w:rsidRDefault="00A81BD3" w:rsidP="00FC2BA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  <w:p w14:paraId="05E39DCF" w14:textId="77777777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0829C8B9" w14:textId="6FD63BCF" w:rsidR="00A81BD3" w:rsidRPr="00F81C9B" w:rsidRDefault="00A81BD3" w:rsidP="00FC2BA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Does your mentor actively support you in your progression on fulfilling yo</w:t>
            </w:r>
            <w:r w:rsidR="0054180D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ur short and long term goals</w:t>
            </w:r>
            <w:r w:rsidRPr="00F81C9B"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707" w:type="dxa"/>
          </w:tcPr>
          <w:p w14:paraId="7188386D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0294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11E99F0B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16971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4A871CC5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21328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3C679F1D" w14:textId="77777777" w:rsidR="00A81BD3" w:rsidRPr="00F81C9B" w:rsidRDefault="00000000" w:rsidP="00FC2BAD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6218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BD3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  <w:tr w:rsidR="00F81C9B" w:rsidRPr="00F81C9B" w14:paraId="57C3E3E8" w14:textId="77777777" w:rsidTr="00481043">
        <w:tc>
          <w:tcPr>
            <w:tcW w:w="714" w:type="dxa"/>
            <w:shd w:val="clear" w:color="auto" w:fill="auto"/>
          </w:tcPr>
          <w:p w14:paraId="3F6139D1" w14:textId="77777777" w:rsidR="00F81C9B" w:rsidRPr="00F81C9B" w:rsidRDefault="00F81C9B" w:rsidP="0048104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5172" w:type="dxa"/>
          </w:tcPr>
          <w:p w14:paraId="0FF3CC63" w14:textId="0362BE2C" w:rsidR="00F81C9B" w:rsidRPr="00F81C9B" w:rsidRDefault="00F81C9B" w:rsidP="0048104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</w:pP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Are you satisfied with your mentee-mentor relationship</w:t>
            </w:r>
            <w:r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</w:t>
            </w:r>
            <w:r w:rsidR="00FE2C65"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in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achieving </w:t>
            </w:r>
            <w:r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>your career</w:t>
            </w:r>
            <w:r w:rsidRPr="00F81C9B">
              <w:rPr>
                <w:rFonts w:eastAsia="Calibri" w:cstheme="minorHAnsi"/>
                <w:noProof w:val="0"/>
                <w:color w:val="000000"/>
                <w:sz w:val="24"/>
                <w:szCs w:val="24"/>
              </w:rPr>
              <w:t xml:space="preserve"> goals and objectives?</w:t>
            </w:r>
          </w:p>
        </w:tc>
        <w:tc>
          <w:tcPr>
            <w:tcW w:w="707" w:type="dxa"/>
          </w:tcPr>
          <w:p w14:paraId="16F4B40E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70166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4AC3881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2885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37" w:type="dxa"/>
          </w:tcPr>
          <w:p w14:paraId="1E008847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19927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  <w:tc>
          <w:tcPr>
            <w:tcW w:w="1006" w:type="dxa"/>
          </w:tcPr>
          <w:p w14:paraId="1578D659" w14:textId="77777777" w:rsidR="00F81C9B" w:rsidRPr="00F81C9B" w:rsidRDefault="00000000" w:rsidP="00481043">
            <w:pPr>
              <w:widowControl w:val="0"/>
              <w:autoSpaceDE w:val="0"/>
              <w:autoSpaceDN w:val="0"/>
              <w:spacing w:after="0" w:line="240" w:lineRule="auto"/>
              <w:ind w:left="91" w:hanging="90"/>
              <w:jc w:val="center"/>
              <w:rPr>
                <w:rFonts w:eastAsia="Arial" w:cstheme="minorHAnsi"/>
                <w:noProof w:val="0"/>
                <w:sz w:val="24"/>
                <w:szCs w:val="24"/>
                <w:lang w:eastAsia="fr-FR"/>
              </w:rPr>
            </w:pPr>
            <w:sdt>
              <w:sdtPr>
                <w:rPr>
                  <w:rFonts w:eastAsia="Arial" w:cstheme="minorHAnsi"/>
                  <w:noProof w:val="0"/>
                  <w:sz w:val="24"/>
                  <w:szCs w:val="24"/>
                  <w:lang w:eastAsia="fr-FR"/>
                </w:rPr>
                <w:id w:val="-17629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9B" w:rsidRPr="00F81C9B">
                  <w:rPr>
                    <w:rFonts w:ascii="Segoe UI Symbol" w:eastAsia="Arial" w:hAnsi="Segoe UI Symbol" w:cs="Segoe UI Symbol"/>
                    <w:noProof w:val="0"/>
                    <w:sz w:val="24"/>
                    <w:szCs w:val="24"/>
                    <w:lang w:eastAsia="fr-FR"/>
                  </w:rPr>
                  <w:t>☐</w:t>
                </w:r>
              </w:sdtContent>
            </w:sdt>
          </w:p>
        </w:tc>
      </w:tr>
    </w:tbl>
    <w:p w14:paraId="3CE3FACF" w14:textId="77777777" w:rsidR="00602281" w:rsidRPr="000D1C39" w:rsidRDefault="00602281" w:rsidP="00FC2BAD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5D5720AE" w14:textId="77777777" w:rsidR="00FC2BAD" w:rsidRPr="000D1C39" w:rsidRDefault="00FC2BAD" w:rsidP="00FC2BAD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728D8E05" w14:textId="77777777" w:rsidR="00FC2BAD" w:rsidRDefault="00FC2BAD" w:rsidP="00FC2BAD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0043471C" w14:textId="77777777" w:rsidR="00F81C9B" w:rsidRDefault="00F81C9B" w:rsidP="00FC2BAD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3F79F0CB" w14:textId="77777777" w:rsidR="00F81C9B" w:rsidRPr="000D1C39" w:rsidRDefault="00F81C9B" w:rsidP="00FC2BAD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w w:val="150"/>
        </w:rPr>
      </w:pPr>
    </w:p>
    <w:p w14:paraId="6FA030D6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  <w:r w:rsidRPr="00A8027B">
        <w:rPr>
          <w:rFonts w:eastAsia="Arial" w:cstheme="minorHAnsi"/>
          <w:b/>
          <w:bCs/>
          <w:noProof w:val="0"/>
          <w:w w:val="150"/>
        </w:rPr>
        <w:t>Part</w:t>
      </w:r>
      <w:r w:rsidRPr="00A8027B">
        <w:rPr>
          <w:rFonts w:eastAsia="Arial" w:cstheme="minorHAnsi"/>
          <w:b/>
          <w:bCs/>
          <w:noProof w:val="0"/>
          <w:spacing w:val="-1"/>
          <w:w w:val="150"/>
        </w:rPr>
        <w:t xml:space="preserve"> </w:t>
      </w:r>
      <w:r w:rsidRPr="00A8027B">
        <w:rPr>
          <w:rFonts w:eastAsia="Arial" w:cstheme="minorHAnsi"/>
          <w:b/>
          <w:bCs/>
          <w:noProof w:val="0"/>
          <w:w w:val="150"/>
        </w:rPr>
        <w:t xml:space="preserve">2: </w:t>
      </w:r>
      <w:r w:rsidRPr="00A8027B">
        <w:rPr>
          <w:rFonts w:eastAsia="Arial" w:cstheme="minorHAnsi"/>
          <w:b/>
          <w:bCs/>
          <w:noProof w:val="0"/>
          <w:spacing w:val="5"/>
          <w:w w:val="150"/>
        </w:rPr>
        <w:t xml:space="preserve"> </w:t>
      </w:r>
      <w:r>
        <w:rPr>
          <w:rFonts w:eastAsia="Arial" w:cstheme="minorHAnsi"/>
          <w:b/>
          <w:bCs/>
          <w:noProof w:val="0"/>
          <w:spacing w:val="5"/>
          <w:w w:val="150"/>
        </w:rPr>
        <w:t xml:space="preserve">Suggestions and Comments </w:t>
      </w:r>
    </w:p>
    <w:p w14:paraId="6F7E658B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5F0A8399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31677965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69A8F859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24C5450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54B3CB5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0264B5B6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6C9BC54E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2EED3867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5D998395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6559E5DC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44D416FE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782E199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3155D76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35AF3828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E0A2A87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070E4846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49F766FE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3336F5A4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5E7A6679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8BA1E41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3727657A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7D6CC631" w14:textId="77777777" w:rsidR="00F81C9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50FC53F0" w14:textId="77777777" w:rsidR="00F81C9B" w:rsidRPr="004C4254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  <w:r w:rsidRPr="00A8027B">
        <w:rPr>
          <w:rFonts w:eastAsia="Arial" w:cstheme="minorHAnsi"/>
          <w:b/>
          <w:bCs/>
          <w:noProof w:val="0"/>
          <w:w w:val="150"/>
        </w:rPr>
        <w:t>Part</w:t>
      </w:r>
      <w:r w:rsidRPr="00A8027B">
        <w:rPr>
          <w:rFonts w:eastAsia="Arial" w:cstheme="minorHAnsi"/>
          <w:b/>
          <w:bCs/>
          <w:noProof w:val="0"/>
          <w:spacing w:val="-1"/>
          <w:w w:val="150"/>
        </w:rPr>
        <w:t xml:space="preserve"> </w:t>
      </w:r>
      <w:r>
        <w:rPr>
          <w:rFonts w:eastAsia="Arial" w:cstheme="minorHAnsi"/>
          <w:b/>
          <w:bCs/>
          <w:noProof w:val="0"/>
          <w:w w:val="150"/>
        </w:rPr>
        <w:t>3</w:t>
      </w:r>
      <w:r w:rsidRPr="00A8027B">
        <w:rPr>
          <w:rFonts w:eastAsia="Arial" w:cstheme="minorHAnsi"/>
          <w:b/>
          <w:bCs/>
          <w:noProof w:val="0"/>
          <w:w w:val="150"/>
        </w:rPr>
        <w:t xml:space="preserve">: </w:t>
      </w:r>
      <w:r w:rsidRPr="00A8027B">
        <w:rPr>
          <w:rFonts w:eastAsia="Arial" w:cstheme="minorHAnsi"/>
          <w:b/>
          <w:bCs/>
          <w:noProof w:val="0"/>
          <w:spacing w:val="5"/>
          <w:w w:val="150"/>
        </w:rPr>
        <w:t xml:space="preserve"> </w:t>
      </w:r>
      <w:r w:rsidRPr="00A8027B">
        <w:rPr>
          <w:rFonts w:eastAsia="Arial" w:cstheme="minorHAnsi"/>
          <w:b/>
          <w:bCs/>
          <w:noProof w:val="0"/>
          <w:w w:val="150"/>
        </w:rPr>
        <w:t>Acknowledgement</w:t>
      </w:r>
    </w:p>
    <w:p w14:paraId="7B2D0E0D" w14:textId="77777777" w:rsidR="00F81C9B" w:rsidRPr="00A8027B" w:rsidRDefault="00F81C9B" w:rsidP="00F81C9B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</w:rPr>
      </w:pPr>
    </w:p>
    <w:p w14:paraId="0A811032" w14:textId="77777777" w:rsidR="00F81C9B" w:rsidRPr="00A8027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eastAsia="Arial" w:cstheme="minorHAnsi"/>
          <w:noProof w:val="0"/>
          <w:sz w:val="20"/>
        </w:rPr>
      </w:pPr>
    </w:p>
    <w:p w14:paraId="1457113A" w14:textId="567EAF81" w:rsidR="00F81C9B" w:rsidRPr="00A8027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firstLine="90"/>
        <w:rPr>
          <w:rFonts w:eastAsia="Arial" w:cstheme="minorHAnsi"/>
          <w:noProof w:val="0"/>
          <w:sz w:val="24"/>
          <w:szCs w:val="24"/>
        </w:rPr>
      </w:pPr>
      <w:r w:rsidRPr="00A8027B">
        <w:rPr>
          <w:rFonts w:eastAsia="Arial" w:cstheme="minorHAnsi"/>
          <w:noProof w:val="0"/>
          <w:sz w:val="24"/>
          <w:szCs w:val="24"/>
        </w:rPr>
        <w:t>The content of this report was discussed with the ment</w:t>
      </w:r>
      <w:r w:rsidR="005855E3">
        <w:rPr>
          <w:rFonts w:eastAsia="Arial" w:cstheme="minorHAnsi"/>
          <w:noProof w:val="0"/>
          <w:sz w:val="24"/>
          <w:szCs w:val="24"/>
        </w:rPr>
        <w:t>or</w:t>
      </w:r>
      <w:r w:rsidRPr="00A8027B">
        <w:rPr>
          <w:rFonts w:eastAsia="Arial" w:cstheme="minorHAnsi"/>
          <w:noProof w:val="0"/>
          <w:sz w:val="24"/>
          <w:szCs w:val="24"/>
        </w:rPr>
        <w:t xml:space="preserve">.    YES </w:t>
      </w:r>
      <w:sdt>
        <w:sdtPr>
          <w:rPr>
            <w:rFonts w:eastAsia="Arial" w:cstheme="minorHAnsi"/>
            <w:noProof w:val="0"/>
            <w:sz w:val="24"/>
            <w:szCs w:val="24"/>
            <w:lang w:eastAsia="fr-FR"/>
          </w:rPr>
          <w:id w:val="155458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27B">
            <w:rPr>
              <w:rFonts w:ascii="Segoe UI Symbol" w:eastAsia="Arial" w:hAnsi="Segoe UI Symbol" w:cs="Segoe UI Symbol"/>
              <w:noProof w:val="0"/>
              <w:sz w:val="24"/>
              <w:szCs w:val="24"/>
              <w:lang w:eastAsia="fr-FR"/>
            </w:rPr>
            <w:t>☐</w:t>
          </w:r>
        </w:sdtContent>
      </w:sdt>
      <w:r w:rsidRPr="00A8027B">
        <w:rPr>
          <w:rFonts w:eastAsia="Arial" w:cstheme="minorHAnsi"/>
          <w:noProof w:val="0"/>
          <w:sz w:val="24"/>
          <w:szCs w:val="24"/>
        </w:rPr>
        <w:tab/>
      </w:r>
      <w:r w:rsidRPr="00A8027B">
        <w:rPr>
          <w:rFonts w:eastAsia="Arial" w:cstheme="minorHAnsi"/>
          <w:noProof w:val="0"/>
          <w:sz w:val="24"/>
          <w:szCs w:val="24"/>
        </w:rPr>
        <w:tab/>
        <w:t xml:space="preserve">NO </w:t>
      </w:r>
      <w:sdt>
        <w:sdtPr>
          <w:rPr>
            <w:rFonts w:eastAsia="Arial" w:cstheme="minorHAnsi"/>
            <w:noProof w:val="0"/>
            <w:sz w:val="24"/>
            <w:szCs w:val="24"/>
            <w:lang w:eastAsia="fr-FR"/>
          </w:rPr>
          <w:id w:val="187774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27B">
            <w:rPr>
              <w:rFonts w:ascii="Segoe UI Symbol" w:eastAsia="Arial" w:hAnsi="Segoe UI Symbol" w:cs="Segoe UI Symbol"/>
              <w:noProof w:val="0"/>
              <w:sz w:val="24"/>
              <w:szCs w:val="24"/>
              <w:lang w:eastAsia="fr-FR"/>
            </w:rPr>
            <w:t>☐</w:t>
          </w:r>
        </w:sdtContent>
      </w:sdt>
    </w:p>
    <w:p w14:paraId="6B3CA759" w14:textId="77777777" w:rsidR="00F81C9B" w:rsidRPr="00A8027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firstLine="90"/>
        <w:rPr>
          <w:rFonts w:eastAsia="Arial" w:cstheme="minorHAnsi"/>
          <w:noProof w:val="0"/>
          <w:sz w:val="24"/>
          <w:szCs w:val="24"/>
        </w:rPr>
      </w:pPr>
    </w:p>
    <w:p w14:paraId="10ECF3E7" w14:textId="77777777" w:rsidR="00F81C9B" w:rsidRPr="00A8027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firstLine="90"/>
        <w:rPr>
          <w:rFonts w:eastAsia="Arial" w:cstheme="minorHAnsi"/>
          <w:noProof w:val="0"/>
          <w:sz w:val="24"/>
          <w:szCs w:val="24"/>
        </w:rPr>
      </w:pPr>
    </w:p>
    <w:p w14:paraId="6D558E0D" w14:textId="77777777" w:rsidR="00F81C9B" w:rsidRPr="00A8027B" w:rsidRDefault="00F81C9B" w:rsidP="00F81C9B">
      <w:pPr>
        <w:widowControl w:val="0"/>
        <w:tabs>
          <w:tab w:val="left" w:pos="1548"/>
          <w:tab w:val="left" w:pos="1549"/>
        </w:tabs>
        <w:autoSpaceDE w:val="0"/>
        <w:autoSpaceDN w:val="0"/>
        <w:spacing w:after="0" w:line="240" w:lineRule="auto"/>
        <w:ind w:right="7970" w:firstLine="90"/>
        <w:rPr>
          <w:rFonts w:eastAsia="Arial" w:cstheme="minorHAnsi"/>
          <w:noProof w:val="0"/>
          <w:sz w:val="24"/>
          <w:szCs w:val="24"/>
        </w:rPr>
      </w:pPr>
      <w:r w:rsidRPr="00A8027B">
        <w:rPr>
          <w:rFonts w:eastAsia="Arial" w:cstheme="minorHAnsi"/>
          <w:noProof w:val="0"/>
          <w:sz w:val="24"/>
          <w:szCs w:val="24"/>
        </w:rPr>
        <w:tab/>
      </w:r>
      <w:r w:rsidRPr="00A8027B">
        <w:rPr>
          <w:rFonts w:eastAsia="Arial" w:cstheme="minorHAnsi"/>
          <w:noProof w:val="0"/>
          <w:sz w:val="24"/>
          <w:szCs w:val="24"/>
        </w:rPr>
        <w:tab/>
      </w:r>
      <w:r>
        <w:rPr>
          <w:rFonts w:eastAsia="Arial" w:cstheme="minorHAnsi"/>
          <w:noProof w:val="0"/>
          <w:sz w:val="24"/>
          <w:szCs w:val="24"/>
        </w:rPr>
        <w:tab/>
      </w:r>
      <w:r>
        <w:rPr>
          <w:rFonts w:eastAsia="Arial" w:cstheme="minorHAnsi"/>
          <w:noProof w:val="0"/>
          <w:sz w:val="24"/>
          <w:szCs w:val="24"/>
        </w:rPr>
        <w:tab/>
      </w:r>
    </w:p>
    <w:p w14:paraId="06377E37" w14:textId="77777777" w:rsidR="00F81C9B" w:rsidRPr="00A8027B" w:rsidRDefault="00F81C9B" w:rsidP="00F81C9B">
      <w:pPr>
        <w:widowControl w:val="0"/>
        <w:pBdr>
          <w:top w:val="single" w:sz="4" w:space="1" w:color="auto"/>
        </w:pBdr>
        <w:tabs>
          <w:tab w:val="left" w:pos="1548"/>
          <w:tab w:val="left" w:pos="1549"/>
        </w:tabs>
        <w:autoSpaceDE w:val="0"/>
        <w:autoSpaceDN w:val="0"/>
        <w:spacing w:after="0" w:line="240" w:lineRule="auto"/>
        <w:ind w:right="8420" w:firstLine="90"/>
        <w:rPr>
          <w:rFonts w:eastAsia="Arial" w:cstheme="minorHAnsi"/>
          <w:b/>
          <w:bCs/>
          <w:noProof w:val="0"/>
          <w:sz w:val="24"/>
          <w:szCs w:val="24"/>
        </w:rPr>
      </w:pPr>
      <w:r w:rsidRPr="00A8027B">
        <w:rPr>
          <w:rFonts w:eastAsia="Arial" w:cstheme="minorHAnsi"/>
          <w:b/>
          <w:bCs/>
          <w:noProof w:val="0"/>
          <w:sz w:val="24"/>
          <w:szCs w:val="24"/>
        </w:rPr>
        <w:t>Date</w:t>
      </w:r>
    </w:p>
    <w:p w14:paraId="0E1D48B3" w14:textId="03E126F5" w:rsidR="00FC2BAD" w:rsidRPr="000D1C39" w:rsidRDefault="00FC2BAD" w:rsidP="00F81C9B">
      <w:pPr>
        <w:widowControl w:val="0"/>
        <w:autoSpaceDE w:val="0"/>
        <w:autoSpaceDN w:val="0"/>
        <w:spacing w:after="0" w:line="252" w:lineRule="exact"/>
        <w:ind w:left="107"/>
        <w:outlineLvl w:val="0"/>
        <w:rPr>
          <w:rFonts w:eastAsia="Arial" w:cstheme="minorHAnsi"/>
          <w:b/>
          <w:bCs/>
          <w:noProof w:val="0"/>
          <w:sz w:val="20"/>
        </w:rPr>
      </w:pPr>
    </w:p>
    <w:sectPr w:rsidR="00FC2BAD" w:rsidRPr="000D1C39" w:rsidSect="00F157B8">
      <w:footerReference w:type="default" r:id="rId9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C8164" w14:textId="77777777" w:rsidR="001128CD" w:rsidRDefault="001128CD" w:rsidP="006526C0">
      <w:pPr>
        <w:spacing w:after="0" w:line="240" w:lineRule="auto"/>
      </w:pPr>
      <w:r>
        <w:separator/>
      </w:r>
    </w:p>
  </w:endnote>
  <w:endnote w:type="continuationSeparator" w:id="0">
    <w:p w14:paraId="4B1FF75B" w14:textId="77777777" w:rsidR="001128CD" w:rsidRDefault="001128CD" w:rsidP="006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E90D" w14:textId="77777777" w:rsidR="005A245C" w:rsidRDefault="005A2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4034" w14:textId="77777777" w:rsidR="001128CD" w:rsidRDefault="001128CD" w:rsidP="006526C0">
      <w:pPr>
        <w:spacing w:after="0" w:line="240" w:lineRule="auto"/>
      </w:pPr>
      <w:r>
        <w:separator/>
      </w:r>
    </w:p>
  </w:footnote>
  <w:footnote w:type="continuationSeparator" w:id="0">
    <w:p w14:paraId="7E841954" w14:textId="77777777" w:rsidR="001128CD" w:rsidRDefault="001128CD" w:rsidP="006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847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317C23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375F9"/>
    <w:multiLevelType w:val="hybridMultilevel"/>
    <w:tmpl w:val="3D0A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E028D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36FA4"/>
    <w:multiLevelType w:val="hybridMultilevel"/>
    <w:tmpl w:val="2C9CC9AE"/>
    <w:lvl w:ilvl="0" w:tplc="609CA5E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6FD4"/>
    <w:multiLevelType w:val="hybridMultilevel"/>
    <w:tmpl w:val="D5C2004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32738C3"/>
    <w:multiLevelType w:val="hybridMultilevel"/>
    <w:tmpl w:val="8264949A"/>
    <w:lvl w:ilvl="0" w:tplc="1B18B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1D3"/>
    <w:multiLevelType w:val="hybridMultilevel"/>
    <w:tmpl w:val="02AE2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2E3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B7E66"/>
    <w:multiLevelType w:val="hybridMultilevel"/>
    <w:tmpl w:val="DCE6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6A2F"/>
    <w:multiLevelType w:val="hybridMultilevel"/>
    <w:tmpl w:val="A4304A30"/>
    <w:lvl w:ilvl="0" w:tplc="963E5830">
      <w:start w:val="1"/>
      <w:numFmt w:val="decimal"/>
      <w:lvlText w:val="%1."/>
      <w:lvlJc w:val="left"/>
      <w:pPr>
        <w:ind w:left="46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B128B20">
      <w:start w:val="1"/>
      <w:numFmt w:val="lowerLetter"/>
      <w:lvlText w:val="%2."/>
      <w:lvlJc w:val="left"/>
      <w:pPr>
        <w:ind w:left="15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286A3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32A908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F042CEEE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36FCC1BA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92F685E0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482E9FE2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5150D686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CE6847"/>
    <w:multiLevelType w:val="hybridMultilevel"/>
    <w:tmpl w:val="6A88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1F9D"/>
    <w:multiLevelType w:val="hybridMultilevel"/>
    <w:tmpl w:val="F056C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D45"/>
    <w:multiLevelType w:val="hybridMultilevel"/>
    <w:tmpl w:val="B49C7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7B3A"/>
    <w:multiLevelType w:val="multilevel"/>
    <w:tmpl w:val="6DD0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B000A7"/>
    <w:multiLevelType w:val="hybridMultilevel"/>
    <w:tmpl w:val="4BF8E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FD8"/>
    <w:multiLevelType w:val="hybridMultilevel"/>
    <w:tmpl w:val="AC141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3D23"/>
    <w:multiLevelType w:val="hybridMultilevel"/>
    <w:tmpl w:val="2D38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D5556"/>
    <w:multiLevelType w:val="hybridMultilevel"/>
    <w:tmpl w:val="F1F63016"/>
    <w:lvl w:ilvl="0" w:tplc="327C1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1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20F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C8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3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86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61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66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CF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06A0C"/>
    <w:multiLevelType w:val="hybridMultilevel"/>
    <w:tmpl w:val="14DED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52E4A"/>
    <w:multiLevelType w:val="hybridMultilevel"/>
    <w:tmpl w:val="16643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87DB1"/>
    <w:multiLevelType w:val="hybridMultilevel"/>
    <w:tmpl w:val="723CDE34"/>
    <w:lvl w:ilvl="0" w:tplc="5218DA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24097"/>
    <w:multiLevelType w:val="hybridMultilevel"/>
    <w:tmpl w:val="3808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A7AE0"/>
    <w:multiLevelType w:val="multilevel"/>
    <w:tmpl w:val="9154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D6D6C"/>
    <w:multiLevelType w:val="hybridMultilevel"/>
    <w:tmpl w:val="14A0B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24116">
    <w:abstractNumId w:val="3"/>
  </w:num>
  <w:num w:numId="2" w16cid:durableId="255676104">
    <w:abstractNumId w:val="23"/>
  </w:num>
  <w:num w:numId="3" w16cid:durableId="1129081363">
    <w:abstractNumId w:val="14"/>
  </w:num>
  <w:num w:numId="4" w16cid:durableId="861942814">
    <w:abstractNumId w:val="1"/>
  </w:num>
  <w:num w:numId="5" w16cid:durableId="1938252061">
    <w:abstractNumId w:val="8"/>
  </w:num>
  <w:num w:numId="6" w16cid:durableId="1566064592">
    <w:abstractNumId w:val="18"/>
  </w:num>
  <w:num w:numId="7" w16cid:durableId="316492588">
    <w:abstractNumId w:val="20"/>
  </w:num>
  <w:num w:numId="8" w16cid:durableId="273099988">
    <w:abstractNumId w:val="17"/>
  </w:num>
  <w:num w:numId="9" w16cid:durableId="58017838">
    <w:abstractNumId w:val="24"/>
  </w:num>
  <w:num w:numId="10" w16cid:durableId="343673089">
    <w:abstractNumId w:val="0"/>
  </w:num>
  <w:num w:numId="11" w16cid:durableId="152990590">
    <w:abstractNumId w:val="12"/>
  </w:num>
  <w:num w:numId="12" w16cid:durableId="924220188">
    <w:abstractNumId w:val="21"/>
  </w:num>
  <w:num w:numId="13" w16cid:durableId="1395082471">
    <w:abstractNumId w:val="13"/>
  </w:num>
  <w:num w:numId="14" w16cid:durableId="259072950">
    <w:abstractNumId w:val="2"/>
  </w:num>
  <w:num w:numId="15" w16cid:durableId="152570595">
    <w:abstractNumId w:val="9"/>
  </w:num>
  <w:num w:numId="16" w16cid:durableId="104467132">
    <w:abstractNumId w:val="11"/>
  </w:num>
  <w:num w:numId="17" w16cid:durableId="602761682">
    <w:abstractNumId w:val="15"/>
  </w:num>
  <w:num w:numId="18" w16cid:durableId="1107501426">
    <w:abstractNumId w:val="16"/>
  </w:num>
  <w:num w:numId="19" w16cid:durableId="643849653">
    <w:abstractNumId w:val="10"/>
  </w:num>
  <w:num w:numId="20" w16cid:durableId="1779594342">
    <w:abstractNumId w:val="6"/>
  </w:num>
  <w:num w:numId="21" w16cid:durableId="1889367908">
    <w:abstractNumId w:val="22"/>
  </w:num>
  <w:num w:numId="22" w16cid:durableId="456796163">
    <w:abstractNumId w:val="19"/>
  </w:num>
  <w:num w:numId="23" w16cid:durableId="1370691512">
    <w:abstractNumId w:val="5"/>
  </w:num>
  <w:num w:numId="24" w16cid:durableId="1621688882">
    <w:abstractNumId w:val="7"/>
  </w:num>
  <w:num w:numId="25" w16cid:durableId="126218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2E"/>
    <w:rsid w:val="00002C8B"/>
    <w:rsid w:val="000057E9"/>
    <w:rsid w:val="00013201"/>
    <w:rsid w:val="00017D65"/>
    <w:rsid w:val="00032E37"/>
    <w:rsid w:val="000550DC"/>
    <w:rsid w:val="00062D83"/>
    <w:rsid w:val="00065E06"/>
    <w:rsid w:val="00072199"/>
    <w:rsid w:val="000822C3"/>
    <w:rsid w:val="000843A4"/>
    <w:rsid w:val="000930B0"/>
    <w:rsid w:val="000972C6"/>
    <w:rsid w:val="000A50FC"/>
    <w:rsid w:val="000C7FEE"/>
    <w:rsid w:val="000D1C39"/>
    <w:rsid w:val="000F2EA5"/>
    <w:rsid w:val="001128CD"/>
    <w:rsid w:val="00117429"/>
    <w:rsid w:val="00171A40"/>
    <w:rsid w:val="00184755"/>
    <w:rsid w:val="001974D1"/>
    <w:rsid w:val="001A2881"/>
    <w:rsid w:val="001B0F8E"/>
    <w:rsid w:val="001B1EE0"/>
    <w:rsid w:val="001B2457"/>
    <w:rsid w:val="001C7277"/>
    <w:rsid w:val="001D3433"/>
    <w:rsid w:val="001D7790"/>
    <w:rsid w:val="00221EEF"/>
    <w:rsid w:val="002239F0"/>
    <w:rsid w:val="00225727"/>
    <w:rsid w:val="0024501B"/>
    <w:rsid w:val="00276D35"/>
    <w:rsid w:val="002B1F79"/>
    <w:rsid w:val="002C3E1F"/>
    <w:rsid w:val="002D06A8"/>
    <w:rsid w:val="002E0D13"/>
    <w:rsid w:val="002E60E8"/>
    <w:rsid w:val="002E6FF1"/>
    <w:rsid w:val="002F3C46"/>
    <w:rsid w:val="00314BD4"/>
    <w:rsid w:val="00346466"/>
    <w:rsid w:val="003468FF"/>
    <w:rsid w:val="003625CE"/>
    <w:rsid w:val="003979B7"/>
    <w:rsid w:val="003A0F7D"/>
    <w:rsid w:val="003A5BEB"/>
    <w:rsid w:val="003C3A13"/>
    <w:rsid w:val="003D58DD"/>
    <w:rsid w:val="003D6C3F"/>
    <w:rsid w:val="0042645F"/>
    <w:rsid w:val="00434700"/>
    <w:rsid w:val="00452A23"/>
    <w:rsid w:val="00455563"/>
    <w:rsid w:val="00462459"/>
    <w:rsid w:val="004776A1"/>
    <w:rsid w:val="00493CB8"/>
    <w:rsid w:val="00494862"/>
    <w:rsid w:val="004A46C9"/>
    <w:rsid w:val="004D4515"/>
    <w:rsid w:val="004E52DC"/>
    <w:rsid w:val="005105BC"/>
    <w:rsid w:val="0051656A"/>
    <w:rsid w:val="0054180D"/>
    <w:rsid w:val="0055259C"/>
    <w:rsid w:val="005855E3"/>
    <w:rsid w:val="005A245C"/>
    <w:rsid w:val="005D0C0A"/>
    <w:rsid w:val="005E56F3"/>
    <w:rsid w:val="005E7748"/>
    <w:rsid w:val="005F2DF8"/>
    <w:rsid w:val="00602281"/>
    <w:rsid w:val="0062721A"/>
    <w:rsid w:val="00627DB7"/>
    <w:rsid w:val="006526C0"/>
    <w:rsid w:val="00667D51"/>
    <w:rsid w:val="00674F2C"/>
    <w:rsid w:val="00686569"/>
    <w:rsid w:val="006A30BA"/>
    <w:rsid w:val="006C2AE0"/>
    <w:rsid w:val="006D3084"/>
    <w:rsid w:val="006E6AE1"/>
    <w:rsid w:val="006F070E"/>
    <w:rsid w:val="00701345"/>
    <w:rsid w:val="00701E94"/>
    <w:rsid w:val="00711112"/>
    <w:rsid w:val="0071485F"/>
    <w:rsid w:val="00735F24"/>
    <w:rsid w:val="00762169"/>
    <w:rsid w:val="007673A8"/>
    <w:rsid w:val="00794EA7"/>
    <w:rsid w:val="007A3C8C"/>
    <w:rsid w:val="007C27C1"/>
    <w:rsid w:val="007D2E59"/>
    <w:rsid w:val="007E546D"/>
    <w:rsid w:val="007E6E4F"/>
    <w:rsid w:val="007F0303"/>
    <w:rsid w:val="007F4C4D"/>
    <w:rsid w:val="008129D2"/>
    <w:rsid w:val="00820C64"/>
    <w:rsid w:val="00827B2E"/>
    <w:rsid w:val="0087086F"/>
    <w:rsid w:val="008A72B4"/>
    <w:rsid w:val="008D37F7"/>
    <w:rsid w:val="008F7445"/>
    <w:rsid w:val="009232C8"/>
    <w:rsid w:val="00973865"/>
    <w:rsid w:val="00982BFC"/>
    <w:rsid w:val="00983F3B"/>
    <w:rsid w:val="009A5D3C"/>
    <w:rsid w:val="009B412F"/>
    <w:rsid w:val="009B74ED"/>
    <w:rsid w:val="009D70EC"/>
    <w:rsid w:val="009E1BFD"/>
    <w:rsid w:val="00A11B79"/>
    <w:rsid w:val="00A15F98"/>
    <w:rsid w:val="00A2027C"/>
    <w:rsid w:val="00A22F0F"/>
    <w:rsid w:val="00A3168D"/>
    <w:rsid w:val="00A5668F"/>
    <w:rsid w:val="00A57650"/>
    <w:rsid w:val="00A616BF"/>
    <w:rsid w:val="00A76A52"/>
    <w:rsid w:val="00A81BD3"/>
    <w:rsid w:val="00A850EE"/>
    <w:rsid w:val="00A922FE"/>
    <w:rsid w:val="00A977A4"/>
    <w:rsid w:val="00AB4496"/>
    <w:rsid w:val="00AC7EB7"/>
    <w:rsid w:val="00AE0489"/>
    <w:rsid w:val="00AF452F"/>
    <w:rsid w:val="00B05450"/>
    <w:rsid w:val="00B06DF1"/>
    <w:rsid w:val="00B13C4B"/>
    <w:rsid w:val="00B31D51"/>
    <w:rsid w:val="00B408D2"/>
    <w:rsid w:val="00B82BF9"/>
    <w:rsid w:val="00B92977"/>
    <w:rsid w:val="00B93C40"/>
    <w:rsid w:val="00BA0CF4"/>
    <w:rsid w:val="00BD4207"/>
    <w:rsid w:val="00BE0CB4"/>
    <w:rsid w:val="00BF28A0"/>
    <w:rsid w:val="00C17F98"/>
    <w:rsid w:val="00C209ED"/>
    <w:rsid w:val="00C2483C"/>
    <w:rsid w:val="00C27AC0"/>
    <w:rsid w:val="00C31211"/>
    <w:rsid w:val="00C366B5"/>
    <w:rsid w:val="00C5347B"/>
    <w:rsid w:val="00C93C39"/>
    <w:rsid w:val="00C93E31"/>
    <w:rsid w:val="00CB2C15"/>
    <w:rsid w:val="00CB6687"/>
    <w:rsid w:val="00CD45E3"/>
    <w:rsid w:val="00CD71EC"/>
    <w:rsid w:val="00D06A3E"/>
    <w:rsid w:val="00D1486A"/>
    <w:rsid w:val="00D14FD0"/>
    <w:rsid w:val="00D25F1F"/>
    <w:rsid w:val="00D37D49"/>
    <w:rsid w:val="00D561EF"/>
    <w:rsid w:val="00D92563"/>
    <w:rsid w:val="00D92AB3"/>
    <w:rsid w:val="00D93B9D"/>
    <w:rsid w:val="00D96ECA"/>
    <w:rsid w:val="00DB64B3"/>
    <w:rsid w:val="00DB70ED"/>
    <w:rsid w:val="00DC5467"/>
    <w:rsid w:val="00DD04A7"/>
    <w:rsid w:val="00E25022"/>
    <w:rsid w:val="00E447FC"/>
    <w:rsid w:val="00E51F96"/>
    <w:rsid w:val="00E56BA7"/>
    <w:rsid w:val="00E76C01"/>
    <w:rsid w:val="00E77C42"/>
    <w:rsid w:val="00E90C28"/>
    <w:rsid w:val="00E94769"/>
    <w:rsid w:val="00EE312D"/>
    <w:rsid w:val="00EE6DA0"/>
    <w:rsid w:val="00F04FA7"/>
    <w:rsid w:val="00F14D72"/>
    <w:rsid w:val="00F157B8"/>
    <w:rsid w:val="00F350D8"/>
    <w:rsid w:val="00F7647D"/>
    <w:rsid w:val="00F7694C"/>
    <w:rsid w:val="00F81C9B"/>
    <w:rsid w:val="00F93D07"/>
    <w:rsid w:val="00FB4350"/>
    <w:rsid w:val="00FC2BAD"/>
    <w:rsid w:val="00FD1AE5"/>
    <w:rsid w:val="00FE2C65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E6EB2"/>
  <w15:chartTrackingRefBased/>
  <w15:docId w15:val="{A3041764-F63D-44CF-A1CB-3EE6C5CA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27B2E"/>
    <w:rPr>
      <w:b/>
      <w:bCs/>
    </w:rPr>
  </w:style>
  <w:style w:type="character" w:styleId="Hyperlink">
    <w:name w:val="Hyperlink"/>
    <w:basedOn w:val="DefaultParagraphFont"/>
    <w:uiPriority w:val="99"/>
    <w:unhideWhenUsed/>
    <w:rsid w:val="00827B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7B2E"/>
    <w:rPr>
      <w:i/>
      <w:iCs/>
    </w:rPr>
  </w:style>
  <w:style w:type="table" w:styleId="TableGrid">
    <w:name w:val="Table Grid"/>
    <w:basedOn w:val="TableNormal"/>
    <w:uiPriority w:val="39"/>
    <w:rsid w:val="00F9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45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8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C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5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C0"/>
    <w:rPr>
      <w:noProof/>
    </w:rPr>
  </w:style>
  <w:style w:type="paragraph" w:styleId="NoSpacing">
    <w:name w:val="No Spacing"/>
    <w:link w:val="NoSpacingChar"/>
    <w:uiPriority w:val="1"/>
    <w:qFormat/>
    <w:rsid w:val="006526C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26C0"/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CB6687"/>
    <w:pPr>
      <w:spacing w:after="0" w:line="240" w:lineRule="auto"/>
      <w:ind w:left="720"/>
    </w:pPr>
    <w:rPr>
      <w:rFonts w:ascii="Helvetica" w:eastAsia="Times New Roman" w:hAnsi="Helvetica" w:cs="Times New Roman"/>
      <w:noProof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B6687"/>
    <w:rPr>
      <w:rFonts w:ascii="Helvetica" w:eastAsia="Times New Roman" w:hAnsi="Helvetic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5E3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E3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E3"/>
    <w:rPr>
      <w:rFonts w:ascii="Segoe UI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B70ED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6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2021-06-16T00:00:00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Mentoring Guide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Mentoring Guide</dc:title>
  <dc:subject/>
  <dc:creator>Building Intellectual Capacity and Independent ReseArchers through Academic Research Career Enhancement, Enrichment &amp; Development</dc:creator>
  <cp:keywords/>
  <dc:description/>
  <cp:lastModifiedBy>Martine LaBerge</cp:lastModifiedBy>
  <cp:revision>2</cp:revision>
  <dcterms:created xsi:type="dcterms:W3CDTF">2024-08-06T13:30:00Z</dcterms:created>
  <dcterms:modified xsi:type="dcterms:W3CDTF">2024-08-06T13:30:00Z</dcterms:modified>
</cp:coreProperties>
</file>