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BEAD2" w14:textId="77777777" w:rsidR="00C5153F" w:rsidRDefault="001737E2" w:rsidP="003458C6">
      <w:pPr>
        <w:tabs>
          <w:tab w:val="left" w:pos="90"/>
        </w:tabs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0EAF3" wp14:editId="28224106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143736AD" w14:textId="77777777"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25394119" w14:textId="77777777"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0EA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" fillcolor="#522d80" stroked="f">
                <v:textbox>
                  <w:txbxContent>
                    <w:p w14:paraId="143736AD" w14:textId="77777777"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25394119" w14:textId="77777777"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  <w:r w:rsidR="00C5153F">
        <w:rPr>
          <w:noProof/>
        </w:rPr>
        <w:t>0</w:t>
      </w:r>
    </w:p>
    <w:p w14:paraId="0AB433E9" w14:textId="759EFAE4" w:rsidR="003458C6" w:rsidRPr="003458C6" w:rsidRDefault="00935903" w:rsidP="003458C6">
      <w:pPr>
        <w:tabs>
          <w:tab w:val="left" w:pos="90"/>
        </w:tabs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4525475D" wp14:editId="422F9FDD">
            <wp:extent cx="2838746" cy="746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-academi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81A1B" w14:textId="77777777" w:rsidR="00EC7AC9" w:rsidRPr="006072BF" w:rsidRDefault="00935903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72"/>
          <w:szCs w:val="72"/>
        </w:rPr>
      </w:pPr>
      <w:r w:rsidRPr="006072BF">
        <w:rPr>
          <w:rFonts w:ascii="Verdana" w:eastAsia="Calibri" w:hAnsi="Verdana" w:cs="Times New Roman"/>
          <w:b/>
          <w:color w:val="F66733"/>
          <w:sz w:val="72"/>
          <w:szCs w:val="72"/>
        </w:rPr>
        <w:t>EEES Department Seminar</w:t>
      </w:r>
    </w:p>
    <w:p w14:paraId="094E5AF3" w14:textId="77777777" w:rsidR="00AA5869" w:rsidRPr="00923077" w:rsidRDefault="00AA5869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18"/>
          <w:szCs w:val="18"/>
        </w:rPr>
      </w:pPr>
    </w:p>
    <w:p w14:paraId="1E03C74A" w14:textId="2F86B4AC" w:rsidR="00C92802" w:rsidRDefault="00C54A55" w:rsidP="00EC7AC9">
      <w:pPr>
        <w:tabs>
          <w:tab w:val="left" w:pos="90"/>
        </w:tabs>
        <w:spacing w:after="0" w:line="240" w:lineRule="auto"/>
        <w:jc w:val="center"/>
        <w:rPr>
          <w:rFonts w:ascii="Copperplate Gothic Bold" w:eastAsia="Calibri" w:hAnsi="Copperplate Gothic Bold" w:cs="Arial"/>
          <w:b/>
          <w:color w:val="522D80"/>
          <w:sz w:val="80"/>
          <w:szCs w:val="80"/>
        </w:rPr>
      </w:pPr>
      <w:r w:rsidRPr="00A14394">
        <w:rPr>
          <w:rFonts w:ascii="Copperplate Gothic Bold" w:eastAsia="Calibri" w:hAnsi="Copperplate Gothic Bold" w:cs="Arial"/>
          <w:b/>
          <w:color w:val="522D80"/>
          <w:sz w:val="80"/>
          <w:szCs w:val="80"/>
        </w:rPr>
        <w:t xml:space="preserve">“welcome </w:t>
      </w:r>
      <w:r w:rsidR="00BE5243">
        <w:rPr>
          <w:rFonts w:ascii="Copperplate Gothic Bold" w:eastAsia="Calibri" w:hAnsi="Copperplate Gothic Bold" w:cs="Arial"/>
          <w:b/>
          <w:color w:val="522D80"/>
          <w:sz w:val="80"/>
          <w:szCs w:val="80"/>
        </w:rPr>
        <w:t>Seminar</w:t>
      </w:r>
      <w:r w:rsidR="00A70BE7">
        <w:rPr>
          <w:rFonts w:ascii="Copperplate Gothic Bold" w:eastAsia="Calibri" w:hAnsi="Copperplate Gothic Bold" w:cs="Arial"/>
          <w:b/>
          <w:color w:val="522D80"/>
          <w:sz w:val="80"/>
          <w:szCs w:val="80"/>
        </w:rPr>
        <w:t>”</w:t>
      </w:r>
      <w:r w:rsidR="00B43647">
        <w:rPr>
          <w:rFonts w:ascii="Copperplate Gothic Bold" w:eastAsia="Calibri" w:hAnsi="Copperplate Gothic Bold" w:cs="Arial"/>
          <w:b/>
          <w:color w:val="522D80"/>
          <w:sz w:val="80"/>
          <w:szCs w:val="80"/>
        </w:rPr>
        <w:t xml:space="preserve"> </w:t>
      </w:r>
    </w:p>
    <w:p w14:paraId="2BB96DC4" w14:textId="77777777" w:rsidR="00A14394" w:rsidRPr="00A14394" w:rsidRDefault="00A14394" w:rsidP="00EC7AC9">
      <w:pPr>
        <w:tabs>
          <w:tab w:val="left" w:pos="90"/>
        </w:tabs>
        <w:spacing w:after="0" w:line="240" w:lineRule="auto"/>
        <w:jc w:val="center"/>
        <w:rPr>
          <w:rFonts w:ascii="Copperplate Gothic Bold" w:eastAsia="Calibri" w:hAnsi="Copperplate Gothic Bold" w:cs="Arial"/>
          <w:b/>
          <w:color w:val="522D80"/>
        </w:rPr>
      </w:pPr>
    </w:p>
    <w:p w14:paraId="12011F67" w14:textId="2FB50BCD" w:rsidR="003458C6" w:rsidRPr="00AA5869" w:rsidRDefault="00255D63" w:rsidP="00EC7AC9">
      <w:pPr>
        <w:tabs>
          <w:tab w:val="left" w:pos="90"/>
        </w:tabs>
        <w:spacing w:after="0" w:line="240" w:lineRule="auto"/>
        <w:jc w:val="center"/>
        <w:rPr>
          <w:rFonts w:ascii="Copperplate Gothic Bold" w:eastAsia="Calibri" w:hAnsi="Copperplate Gothic Bold" w:cs="Arial"/>
          <w:b/>
          <w:color w:val="522D80"/>
          <w:sz w:val="60"/>
          <w:szCs w:val="60"/>
        </w:rPr>
      </w:pPr>
      <w:r>
        <w:rPr>
          <w:noProof/>
        </w:rPr>
        <w:drawing>
          <wp:inline distT="0" distB="0" distL="0" distR="0" wp14:anchorId="4190C7A3" wp14:editId="4C13D3E6">
            <wp:extent cx="2854325" cy="3999230"/>
            <wp:effectExtent l="0" t="0" r="3175" b="1270"/>
            <wp:docPr id="1" name="Picture 1" descr="Dr. David L. Freed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. David L. Freedm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E6AC3" w14:textId="77777777" w:rsidR="00AA5869" w:rsidRPr="00C92802" w:rsidRDefault="00AA5869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8"/>
          <w:szCs w:val="8"/>
        </w:rPr>
      </w:pPr>
    </w:p>
    <w:p w14:paraId="39F2AB75" w14:textId="77777777" w:rsidR="00160EC9" w:rsidRPr="00FC155C" w:rsidRDefault="00FC155C" w:rsidP="00FC155C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>Presented By</w:t>
      </w:r>
    </w:p>
    <w:p w14:paraId="2DA88192" w14:textId="1B25E301" w:rsidR="003E6920" w:rsidRPr="00A14394" w:rsidRDefault="00C54A55" w:rsidP="009724CB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color w:val="7030A0"/>
          <w:sz w:val="36"/>
          <w:szCs w:val="36"/>
        </w:rPr>
      </w:pPr>
      <w:r w:rsidRPr="00A14394">
        <w:rPr>
          <w:rFonts w:ascii="Verdana" w:eastAsia="Calibri" w:hAnsi="Verdana" w:cs="Times New Roman"/>
          <w:b/>
          <w:color w:val="7030A0"/>
          <w:sz w:val="36"/>
          <w:szCs w:val="36"/>
        </w:rPr>
        <w:t>Dr. David</w:t>
      </w:r>
      <w:r w:rsidR="00A14394" w:rsidRPr="00A14394">
        <w:rPr>
          <w:rFonts w:ascii="Verdana" w:eastAsia="Calibri" w:hAnsi="Verdana" w:cs="Times New Roman"/>
          <w:b/>
          <w:color w:val="7030A0"/>
          <w:sz w:val="36"/>
          <w:szCs w:val="36"/>
        </w:rPr>
        <w:t xml:space="preserve"> L.</w:t>
      </w:r>
      <w:r w:rsidRPr="00A14394">
        <w:rPr>
          <w:rFonts w:ascii="Verdana" w:eastAsia="Calibri" w:hAnsi="Verdana" w:cs="Times New Roman"/>
          <w:b/>
          <w:color w:val="7030A0"/>
          <w:sz w:val="36"/>
          <w:szCs w:val="36"/>
        </w:rPr>
        <w:t xml:space="preserve"> Freedman</w:t>
      </w:r>
      <w:r w:rsidR="00923077">
        <w:rPr>
          <w:rFonts w:ascii="Verdana" w:eastAsia="Calibri" w:hAnsi="Verdana" w:cs="Times New Roman"/>
          <w:b/>
          <w:color w:val="7030A0"/>
          <w:sz w:val="36"/>
          <w:szCs w:val="36"/>
        </w:rPr>
        <w:t>, Ph.D.</w:t>
      </w:r>
    </w:p>
    <w:p w14:paraId="1A1B50A4" w14:textId="6565BEA1" w:rsidR="003458C6" w:rsidRDefault="00C54A55" w:rsidP="00FC155C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Professor</w:t>
      </w:r>
      <w:r w:rsidR="00255D63">
        <w:rPr>
          <w:rFonts w:ascii="Verdana" w:eastAsia="Calibri" w:hAnsi="Verdana" w:cs="Times New Roman"/>
          <w:b/>
          <w:sz w:val="24"/>
          <w:szCs w:val="24"/>
        </w:rPr>
        <w:t xml:space="preserve"> and Chair</w:t>
      </w:r>
    </w:p>
    <w:p w14:paraId="45EEEBE6" w14:textId="384EE78E" w:rsidR="00C54A55" w:rsidRDefault="00C54A55" w:rsidP="00FC155C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</w:p>
    <w:p w14:paraId="3521F554" w14:textId="77777777" w:rsidR="00A14394" w:rsidRDefault="00A14394" w:rsidP="00923077">
      <w:pPr>
        <w:tabs>
          <w:tab w:val="left" w:pos="2610"/>
        </w:tabs>
        <w:spacing w:after="0" w:line="240" w:lineRule="auto"/>
        <w:rPr>
          <w:rFonts w:ascii="Verdana" w:eastAsia="Calibri" w:hAnsi="Verdana" w:cs="Times New Roman"/>
          <w:b/>
          <w:sz w:val="24"/>
          <w:szCs w:val="24"/>
        </w:rPr>
      </w:pPr>
    </w:p>
    <w:p w14:paraId="72CD5A33" w14:textId="27E43D61" w:rsidR="00A14394" w:rsidRPr="00072327" w:rsidRDefault="00A14394" w:rsidP="00072327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F0000"/>
          <w:sz w:val="56"/>
          <w:szCs w:val="56"/>
        </w:rPr>
      </w:pPr>
      <w:r w:rsidRPr="00A14394">
        <w:rPr>
          <w:rFonts w:ascii="Verdana" w:eastAsia="Calibri" w:hAnsi="Verdana" w:cs="Times New Roman"/>
          <w:b/>
          <w:color w:val="FF0000"/>
          <w:sz w:val="56"/>
          <w:szCs w:val="56"/>
        </w:rPr>
        <w:t>2:30 PM</w:t>
      </w:r>
    </w:p>
    <w:p w14:paraId="4B0A49B1" w14:textId="77777777" w:rsidR="00A14394" w:rsidRDefault="00A14394" w:rsidP="00FC155C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</w:p>
    <w:p w14:paraId="64B9EC2E" w14:textId="4097CD89" w:rsidR="00A14394" w:rsidRPr="00A14394" w:rsidRDefault="00A14394" w:rsidP="00FC155C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sz w:val="56"/>
          <w:szCs w:val="56"/>
        </w:rPr>
      </w:pPr>
      <w:r w:rsidRPr="00A14394">
        <w:rPr>
          <w:rFonts w:ascii="Verdana" w:eastAsia="Calibri" w:hAnsi="Verdana" w:cs="Times New Roman"/>
          <w:b/>
          <w:sz w:val="56"/>
          <w:szCs w:val="56"/>
        </w:rPr>
        <w:t xml:space="preserve">Friday, August </w:t>
      </w:r>
      <w:r w:rsidR="007A0552">
        <w:rPr>
          <w:rFonts w:ascii="Verdana" w:eastAsia="Calibri" w:hAnsi="Verdana" w:cs="Times New Roman"/>
          <w:b/>
          <w:sz w:val="56"/>
          <w:szCs w:val="56"/>
        </w:rPr>
        <w:t>2</w:t>
      </w:r>
      <w:r w:rsidR="00A70BE7">
        <w:rPr>
          <w:rFonts w:ascii="Verdana" w:eastAsia="Calibri" w:hAnsi="Verdana" w:cs="Times New Roman"/>
          <w:b/>
          <w:sz w:val="56"/>
          <w:szCs w:val="56"/>
        </w:rPr>
        <w:t>0</w:t>
      </w:r>
      <w:r w:rsidRPr="00A14394">
        <w:rPr>
          <w:rFonts w:ascii="Verdana" w:eastAsia="Calibri" w:hAnsi="Verdana" w:cs="Times New Roman"/>
          <w:b/>
          <w:sz w:val="56"/>
          <w:szCs w:val="56"/>
        </w:rPr>
        <w:t>, 20</w:t>
      </w:r>
      <w:r w:rsidR="00A70BE7">
        <w:rPr>
          <w:rFonts w:ascii="Verdana" w:eastAsia="Calibri" w:hAnsi="Verdana" w:cs="Times New Roman"/>
          <w:b/>
          <w:sz w:val="56"/>
          <w:szCs w:val="56"/>
        </w:rPr>
        <w:t>21</w:t>
      </w:r>
    </w:p>
    <w:p w14:paraId="3DDBF865" w14:textId="072DDC79" w:rsidR="00843CFD" w:rsidRPr="00923077" w:rsidRDefault="00843CFD" w:rsidP="00A14394">
      <w:pPr>
        <w:tabs>
          <w:tab w:val="left" w:pos="2610"/>
        </w:tabs>
        <w:spacing w:after="120" w:line="240" w:lineRule="auto"/>
        <w:rPr>
          <w:rFonts w:ascii="Verdana" w:eastAsia="Calibri" w:hAnsi="Verdana" w:cs="Times New Roman"/>
          <w:b/>
          <w:sz w:val="10"/>
          <w:szCs w:val="10"/>
        </w:rPr>
      </w:pPr>
    </w:p>
    <w:p w14:paraId="3AD50E2A" w14:textId="77777777" w:rsidR="003D7A2D" w:rsidRPr="005D2E82" w:rsidRDefault="00674C3D" w:rsidP="00C92802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sz w:val="44"/>
          <w:szCs w:val="44"/>
        </w:rPr>
      </w:pPr>
      <w:r w:rsidRPr="005D2E82">
        <w:rPr>
          <w:rFonts w:ascii="Verdana" w:eastAsia="Calibri" w:hAnsi="Verdana" w:cs="Times New Roman"/>
          <w:sz w:val="44"/>
          <w:szCs w:val="44"/>
        </w:rPr>
        <w:t>Rich Lab Auditorium</w:t>
      </w:r>
    </w:p>
    <w:p w14:paraId="1A8D2213" w14:textId="40E94EC7" w:rsidR="003D7A2D" w:rsidRPr="003D7A2D" w:rsidRDefault="00923077" w:rsidP="003D7A2D">
      <w:pPr>
        <w:spacing w:after="0" w:line="240" w:lineRule="auto"/>
        <w:jc w:val="center"/>
        <w:rPr>
          <w:rFonts w:ascii="Verdana" w:eastAsia="Calibri" w:hAnsi="Verdana" w:cs="Times New Roman"/>
          <w:b/>
          <w:i/>
          <w:sz w:val="20"/>
          <w:szCs w:val="20"/>
        </w:rPr>
      </w:pPr>
      <w:r>
        <w:rPr>
          <w:rFonts w:ascii="Verdana" w:eastAsia="Calibri" w:hAnsi="Verdana" w:cs="Times New Roman"/>
          <w:b/>
          <w:i/>
          <w:sz w:val="20"/>
          <w:szCs w:val="20"/>
        </w:rPr>
        <w:t>Picnic</w:t>
      </w:r>
      <w:r w:rsidR="003D7A2D" w:rsidRPr="0056396D">
        <w:rPr>
          <w:rFonts w:ascii="Verdana" w:eastAsia="Calibri" w:hAnsi="Verdana" w:cs="Times New Roman"/>
          <w:b/>
          <w:i/>
          <w:sz w:val="20"/>
          <w:szCs w:val="20"/>
        </w:rPr>
        <w:t xml:space="preserve"> following Seminar</w:t>
      </w:r>
    </w:p>
    <w:sectPr w:rsidR="003D7A2D" w:rsidRPr="003D7A2D" w:rsidSect="00A14394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48"/>
    <w:rsid w:val="000163A0"/>
    <w:rsid w:val="00062598"/>
    <w:rsid w:val="00072327"/>
    <w:rsid w:val="00095CD8"/>
    <w:rsid w:val="000A0233"/>
    <w:rsid w:val="000C04C6"/>
    <w:rsid w:val="000D17F5"/>
    <w:rsid w:val="000D1E39"/>
    <w:rsid w:val="000D4238"/>
    <w:rsid w:val="000F123F"/>
    <w:rsid w:val="000F380A"/>
    <w:rsid w:val="000F53E1"/>
    <w:rsid w:val="001325A7"/>
    <w:rsid w:val="00144840"/>
    <w:rsid w:val="00155808"/>
    <w:rsid w:val="00156354"/>
    <w:rsid w:val="00160EC9"/>
    <w:rsid w:val="00170EAE"/>
    <w:rsid w:val="001737E2"/>
    <w:rsid w:val="001B0332"/>
    <w:rsid w:val="001B2411"/>
    <w:rsid w:val="00255D63"/>
    <w:rsid w:val="002D1655"/>
    <w:rsid w:val="002D1F25"/>
    <w:rsid w:val="002E2D1A"/>
    <w:rsid w:val="002E67E8"/>
    <w:rsid w:val="002F16AB"/>
    <w:rsid w:val="00300AE2"/>
    <w:rsid w:val="003127FC"/>
    <w:rsid w:val="003458C6"/>
    <w:rsid w:val="00360569"/>
    <w:rsid w:val="003D7A2D"/>
    <w:rsid w:val="003E6920"/>
    <w:rsid w:val="003F1A2C"/>
    <w:rsid w:val="003F5DDE"/>
    <w:rsid w:val="004066AF"/>
    <w:rsid w:val="004133A7"/>
    <w:rsid w:val="004246DD"/>
    <w:rsid w:val="0043586F"/>
    <w:rsid w:val="004570EE"/>
    <w:rsid w:val="004638CB"/>
    <w:rsid w:val="00484875"/>
    <w:rsid w:val="004B06AA"/>
    <w:rsid w:val="004D0956"/>
    <w:rsid w:val="004D3669"/>
    <w:rsid w:val="004E3108"/>
    <w:rsid w:val="004E3F48"/>
    <w:rsid w:val="004E55D5"/>
    <w:rsid w:val="004E6F05"/>
    <w:rsid w:val="00521131"/>
    <w:rsid w:val="005304E1"/>
    <w:rsid w:val="00530835"/>
    <w:rsid w:val="00560724"/>
    <w:rsid w:val="0056396D"/>
    <w:rsid w:val="005C501B"/>
    <w:rsid w:val="005D2E82"/>
    <w:rsid w:val="005F1789"/>
    <w:rsid w:val="006072BF"/>
    <w:rsid w:val="006115CB"/>
    <w:rsid w:val="00621682"/>
    <w:rsid w:val="00674C3D"/>
    <w:rsid w:val="006A1970"/>
    <w:rsid w:val="006F0152"/>
    <w:rsid w:val="007176BA"/>
    <w:rsid w:val="00755BD4"/>
    <w:rsid w:val="007A0552"/>
    <w:rsid w:val="007A52C7"/>
    <w:rsid w:val="007C04D3"/>
    <w:rsid w:val="007E0BB4"/>
    <w:rsid w:val="00817066"/>
    <w:rsid w:val="00831752"/>
    <w:rsid w:val="00843CFD"/>
    <w:rsid w:val="0084776B"/>
    <w:rsid w:val="008546F1"/>
    <w:rsid w:val="00880EA9"/>
    <w:rsid w:val="00895BBD"/>
    <w:rsid w:val="008B5F9A"/>
    <w:rsid w:val="008D523C"/>
    <w:rsid w:val="008D67C5"/>
    <w:rsid w:val="008D6CB4"/>
    <w:rsid w:val="008F4482"/>
    <w:rsid w:val="00910C0C"/>
    <w:rsid w:val="0091155E"/>
    <w:rsid w:val="00923077"/>
    <w:rsid w:val="00935903"/>
    <w:rsid w:val="009724CB"/>
    <w:rsid w:val="009B6402"/>
    <w:rsid w:val="009E743B"/>
    <w:rsid w:val="009F4A92"/>
    <w:rsid w:val="009F4D2A"/>
    <w:rsid w:val="00A14394"/>
    <w:rsid w:val="00A70BE7"/>
    <w:rsid w:val="00A93AFE"/>
    <w:rsid w:val="00A96B37"/>
    <w:rsid w:val="00AA5869"/>
    <w:rsid w:val="00AE022D"/>
    <w:rsid w:val="00AF3583"/>
    <w:rsid w:val="00B43647"/>
    <w:rsid w:val="00B55245"/>
    <w:rsid w:val="00B83D84"/>
    <w:rsid w:val="00BA01C3"/>
    <w:rsid w:val="00BA2B34"/>
    <w:rsid w:val="00BA3A36"/>
    <w:rsid w:val="00BB0912"/>
    <w:rsid w:val="00BE5243"/>
    <w:rsid w:val="00C1663F"/>
    <w:rsid w:val="00C5153F"/>
    <w:rsid w:val="00C54A55"/>
    <w:rsid w:val="00C61210"/>
    <w:rsid w:val="00C74903"/>
    <w:rsid w:val="00C80B24"/>
    <w:rsid w:val="00C92802"/>
    <w:rsid w:val="00CA711C"/>
    <w:rsid w:val="00CB044A"/>
    <w:rsid w:val="00CD1EF6"/>
    <w:rsid w:val="00CE729E"/>
    <w:rsid w:val="00D10DB3"/>
    <w:rsid w:val="00D309E9"/>
    <w:rsid w:val="00D71BD8"/>
    <w:rsid w:val="00D86BC6"/>
    <w:rsid w:val="00D922C9"/>
    <w:rsid w:val="00DB0C28"/>
    <w:rsid w:val="00E5145D"/>
    <w:rsid w:val="00E73C56"/>
    <w:rsid w:val="00E745EC"/>
    <w:rsid w:val="00EB2C91"/>
    <w:rsid w:val="00EC771D"/>
    <w:rsid w:val="00EC7AC9"/>
    <w:rsid w:val="00ED4DA6"/>
    <w:rsid w:val="00EE33C9"/>
    <w:rsid w:val="00EF7E9F"/>
    <w:rsid w:val="00F15DD7"/>
    <w:rsid w:val="00F20537"/>
    <w:rsid w:val="00F37429"/>
    <w:rsid w:val="00F769A1"/>
    <w:rsid w:val="00FA4715"/>
    <w:rsid w:val="00FC155C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B61D"/>
  <w15:docId w15:val="{A22A6D88-C28B-4728-AEF9-75216DF1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F456-CECE-4432-879B-78F89D2F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Lori Leigh Alexander</cp:lastModifiedBy>
  <cp:revision>2</cp:revision>
  <cp:lastPrinted>2017-08-24T17:54:00Z</cp:lastPrinted>
  <dcterms:created xsi:type="dcterms:W3CDTF">2021-08-19T14:18:00Z</dcterms:created>
  <dcterms:modified xsi:type="dcterms:W3CDTF">2021-08-19T14:18:00Z</dcterms:modified>
</cp:coreProperties>
</file>