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D5E5" w14:textId="38C44F2A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394E7063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0EBE" wp14:editId="17C16797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E0F8A64" w:rsidR="00CE4C51" w:rsidRDefault="00CE4C51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6C9D730D" w:rsidR="00D131DA" w:rsidRDefault="00D131D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77388A8" w14:textId="4DB2027B" w:rsidR="006C1205" w:rsidRPr="00D131DA" w:rsidRDefault="006C1205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8A5D4D2" w14:textId="617C9669" w:rsidR="006F34BA" w:rsidRPr="006F34BA" w:rsidRDefault="006E3A31" w:rsidP="006F34B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One Minute Madness</w:t>
      </w:r>
    </w:p>
    <w:p w14:paraId="7044E2A5" w14:textId="38A3FEDD" w:rsidR="00D572F8" w:rsidRDefault="00D572F8" w:rsidP="00D131D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B8664A1" w14:textId="55511877" w:rsidR="006C1205" w:rsidRDefault="006C1205" w:rsidP="00D131D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30E546E" w14:textId="0706813C" w:rsidR="006C1205" w:rsidRDefault="006C1205" w:rsidP="00D131D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586DD17" w14:textId="2B624ED6" w:rsidR="00D131DA" w:rsidRPr="00836CE5" w:rsidRDefault="00381269" w:rsidP="00D131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36CE5">
        <w:rPr>
          <w:rFonts w:ascii="Arial" w:hAnsi="Arial" w:cs="Arial"/>
          <w:b/>
          <w:bCs/>
          <w:sz w:val="32"/>
          <w:szCs w:val="32"/>
        </w:rPr>
        <w:t xml:space="preserve">Ph.D. </w:t>
      </w:r>
      <w:r w:rsidR="006E3A31" w:rsidRPr="00836CE5">
        <w:rPr>
          <w:rFonts w:ascii="Arial" w:hAnsi="Arial" w:cs="Arial"/>
          <w:b/>
          <w:bCs/>
          <w:sz w:val="32"/>
          <w:szCs w:val="32"/>
        </w:rPr>
        <w:t>Students</w:t>
      </w:r>
    </w:p>
    <w:p w14:paraId="6F34F31A" w14:textId="23D2213F" w:rsidR="00D572F8" w:rsidRDefault="00381269" w:rsidP="00D131D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Environmental Engineering &amp; Earth Sciences</w:t>
      </w:r>
    </w:p>
    <w:p w14:paraId="0D5EF09B" w14:textId="476505E3" w:rsidR="00D131DA" w:rsidRPr="00481CE5" w:rsidRDefault="00D572F8" w:rsidP="00D13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1CE5">
        <w:rPr>
          <w:rFonts w:ascii="Arial" w:hAnsi="Arial" w:cs="Arial"/>
          <w:sz w:val="24"/>
          <w:szCs w:val="24"/>
        </w:rPr>
        <w:t>Clemson University</w:t>
      </w:r>
    </w:p>
    <w:p w14:paraId="5861805D" w14:textId="77336FCE" w:rsidR="006C1205" w:rsidRPr="00481CE5" w:rsidRDefault="006C1205" w:rsidP="00D13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3034DD" w14:textId="008B2481" w:rsidR="006C1205" w:rsidRPr="00481CE5" w:rsidRDefault="006C1205" w:rsidP="00D13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F708A4" w14:textId="06300865" w:rsidR="00C211BD" w:rsidRPr="00737A0A" w:rsidRDefault="00C211BD" w:rsidP="000F1AE0">
      <w:pPr>
        <w:spacing w:after="160" w:line="259" w:lineRule="auto"/>
        <w:jc w:val="both"/>
        <w:rPr>
          <w:rFonts w:ascii="Arial" w:hAnsi="Arial" w:cs="Arial"/>
          <w:sz w:val="32"/>
          <w:szCs w:val="32"/>
        </w:rPr>
      </w:pPr>
    </w:p>
    <w:p w14:paraId="7BBEB52C" w14:textId="3D7CD936" w:rsidR="007458DA" w:rsidRPr="00737A0A" w:rsidRDefault="0098437C" w:rsidP="000F1AE0">
      <w:p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 w:rsidRPr="00737A0A">
        <w:rPr>
          <w:rFonts w:ascii="Arial" w:hAnsi="Arial" w:cs="Arial"/>
          <w:sz w:val="32"/>
          <w:szCs w:val="32"/>
        </w:rPr>
        <w:t xml:space="preserve">Please join us to hear </w:t>
      </w:r>
      <w:r w:rsidR="000152A1" w:rsidRPr="00737A0A">
        <w:rPr>
          <w:rFonts w:ascii="Arial" w:hAnsi="Arial" w:cs="Arial"/>
          <w:sz w:val="32"/>
          <w:szCs w:val="32"/>
        </w:rPr>
        <w:t xml:space="preserve">about the research being done in our </w:t>
      </w:r>
      <w:r w:rsidR="00737A0A" w:rsidRPr="00737A0A">
        <w:rPr>
          <w:rFonts w:ascii="Arial" w:hAnsi="Arial" w:cs="Arial"/>
          <w:sz w:val="32"/>
          <w:szCs w:val="32"/>
        </w:rPr>
        <w:t>D</w:t>
      </w:r>
      <w:r w:rsidR="000152A1" w:rsidRPr="00737A0A">
        <w:rPr>
          <w:rFonts w:ascii="Arial" w:hAnsi="Arial" w:cs="Arial"/>
          <w:sz w:val="32"/>
          <w:szCs w:val="32"/>
        </w:rPr>
        <w:t xml:space="preserve">epartment by our PhD students.  </w:t>
      </w:r>
      <w:r w:rsidR="001918F4" w:rsidRPr="00737A0A">
        <w:rPr>
          <w:rFonts w:ascii="Arial" w:hAnsi="Arial" w:cs="Arial"/>
          <w:sz w:val="32"/>
          <w:szCs w:val="32"/>
        </w:rPr>
        <w:t xml:space="preserve">During </w:t>
      </w:r>
      <w:r w:rsidR="001918F4" w:rsidRPr="00737A0A">
        <w:rPr>
          <w:rFonts w:ascii="Arial" w:hAnsi="Arial" w:cs="Arial"/>
          <w:b/>
          <w:bCs/>
          <w:sz w:val="32"/>
          <w:szCs w:val="32"/>
        </w:rPr>
        <w:t>One Minute Madness</w:t>
      </w:r>
      <w:r w:rsidR="001918F4" w:rsidRPr="00737A0A">
        <w:rPr>
          <w:rFonts w:ascii="Arial" w:hAnsi="Arial" w:cs="Arial"/>
          <w:sz w:val="32"/>
          <w:szCs w:val="32"/>
        </w:rPr>
        <w:t>, each student will have exactly</w:t>
      </w:r>
      <w:r w:rsidR="00735CE1">
        <w:rPr>
          <w:rFonts w:ascii="Arial" w:hAnsi="Arial" w:cs="Arial"/>
          <w:sz w:val="32"/>
          <w:szCs w:val="32"/>
        </w:rPr>
        <w:t xml:space="preserve">         </w:t>
      </w:r>
      <w:r w:rsidR="001918F4" w:rsidRPr="00737A0A">
        <w:rPr>
          <w:rFonts w:ascii="Arial" w:hAnsi="Arial" w:cs="Arial"/>
          <w:sz w:val="32"/>
          <w:szCs w:val="32"/>
        </w:rPr>
        <w:t xml:space="preserve"> </w:t>
      </w:r>
      <w:r w:rsidR="001918F4" w:rsidRPr="00B652A6">
        <w:rPr>
          <w:rFonts w:ascii="Arial" w:hAnsi="Arial" w:cs="Arial"/>
          <w:sz w:val="32"/>
          <w:szCs w:val="32"/>
          <w:u w:val="single"/>
        </w:rPr>
        <w:t>1 minute</w:t>
      </w:r>
      <w:r w:rsidR="001918F4" w:rsidRPr="00737A0A">
        <w:rPr>
          <w:rFonts w:ascii="Arial" w:hAnsi="Arial" w:cs="Arial"/>
          <w:sz w:val="32"/>
          <w:szCs w:val="32"/>
        </w:rPr>
        <w:t xml:space="preserve"> and </w:t>
      </w:r>
      <w:r w:rsidR="001918F4" w:rsidRPr="00B652A6">
        <w:rPr>
          <w:rFonts w:ascii="Arial" w:hAnsi="Arial" w:cs="Arial"/>
          <w:sz w:val="32"/>
          <w:szCs w:val="32"/>
          <w:u w:val="single"/>
        </w:rPr>
        <w:t xml:space="preserve">1 </w:t>
      </w:r>
      <w:r w:rsidR="00535839" w:rsidRPr="00B652A6">
        <w:rPr>
          <w:rFonts w:ascii="Arial" w:hAnsi="Arial" w:cs="Arial"/>
          <w:sz w:val="32"/>
          <w:szCs w:val="32"/>
          <w:u w:val="single"/>
        </w:rPr>
        <w:t>PowerPoint</w:t>
      </w:r>
      <w:r w:rsidR="001918F4" w:rsidRPr="00737A0A">
        <w:rPr>
          <w:rFonts w:ascii="Arial" w:hAnsi="Arial" w:cs="Arial"/>
          <w:sz w:val="32"/>
          <w:szCs w:val="32"/>
        </w:rPr>
        <w:t xml:space="preserve"> slide to explain their research and entice the audience to </w:t>
      </w:r>
      <w:r w:rsidR="00836CE5" w:rsidRPr="00737A0A">
        <w:rPr>
          <w:rFonts w:ascii="Arial" w:hAnsi="Arial" w:cs="Arial"/>
          <w:sz w:val="32"/>
          <w:szCs w:val="32"/>
        </w:rPr>
        <w:t>come learn more.</w:t>
      </w:r>
      <w:r w:rsidR="009E2E1D" w:rsidRPr="00737A0A">
        <w:rPr>
          <w:rFonts w:ascii="Arial" w:hAnsi="Arial" w:cs="Arial"/>
          <w:sz w:val="32"/>
          <w:szCs w:val="32"/>
        </w:rPr>
        <w:t xml:space="preserve"> </w:t>
      </w:r>
    </w:p>
    <w:p w14:paraId="45B152A8" w14:textId="7A7C6508" w:rsidR="00347CB6" w:rsidRDefault="009E2E1D" w:rsidP="000F1AE0">
      <w:p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 w:rsidRPr="00737A0A">
        <w:rPr>
          <w:rFonts w:ascii="Arial" w:hAnsi="Arial" w:cs="Arial"/>
          <w:sz w:val="32"/>
          <w:szCs w:val="32"/>
        </w:rPr>
        <w:t xml:space="preserve">As an audience member, </w:t>
      </w:r>
      <w:r w:rsidRPr="0053583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you</w:t>
      </w:r>
      <w:r w:rsidRPr="00737A0A">
        <w:rPr>
          <w:rFonts w:ascii="Arial" w:hAnsi="Arial" w:cs="Arial"/>
          <w:sz w:val="32"/>
          <w:szCs w:val="32"/>
        </w:rPr>
        <w:t xml:space="preserve"> will be the judge as to which student </w:t>
      </w:r>
      <w:r w:rsidR="00897AAA" w:rsidRPr="00737A0A">
        <w:rPr>
          <w:rFonts w:ascii="Arial" w:hAnsi="Arial" w:cs="Arial"/>
          <w:sz w:val="32"/>
          <w:szCs w:val="32"/>
        </w:rPr>
        <w:t>makes the most compelling case for their research.</w:t>
      </w:r>
      <w:r w:rsidR="00A80C2E" w:rsidRPr="00737A0A">
        <w:rPr>
          <w:rFonts w:ascii="Arial" w:hAnsi="Arial" w:cs="Arial"/>
          <w:sz w:val="32"/>
          <w:szCs w:val="32"/>
        </w:rPr>
        <w:t xml:space="preserve"> </w:t>
      </w:r>
      <w:r w:rsidR="00347CB6">
        <w:rPr>
          <w:rFonts w:ascii="Arial" w:hAnsi="Arial" w:cs="Arial"/>
          <w:sz w:val="32"/>
          <w:szCs w:val="32"/>
        </w:rPr>
        <w:t>To vote, please bring a smart phone</w:t>
      </w:r>
      <w:r w:rsidR="00016549">
        <w:rPr>
          <w:rFonts w:ascii="Arial" w:hAnsi="Arial" w:cs="Arial"/>
          <w:sz w:val="32"/>
          <w:szCs w:val="32"/>
        </w:rPr>
        <w:t xml:space="preserve"> with you.  </w:t>
      </w:r>
    </w:p>
    <w:p w14:paraId="22209C92" w14:textId="35F6CFED" w:rsidR="006942E2" w:rsidRPr="00535839" w:rsidRDefault="00A80C2E" w:rsidP="00535839">
      <w:p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 w:rsidRPr="00737A0A">
        <w:rPr>
          <w:rFonts w:ascii="Arial" w:hAnsi="Arial" w:cs="Arial"/>
          <w:sz w:val="32"/>
          <w:szCs w:val="32"/>
        </w:rPr>
        <w:t xml:space="preserve">The winning PhD student </w:t>
      </w:r>
      <w:r w:rsidR="00737A0A" w:rsidRPr="00737A0A">
        <w:rPr>
          <w:rFonts w:ascii="Arial" w:hAnsi="Arial" w:cs="Arial"/>
          <w:sz w:val="32"/>
          <w:szCs w:val="32"/>
        </w:rPr>
        <w:t>will receive a $50 gift card.</w:t>
      </w:r>
    </w:p>
    <w:p w14:paraId="5B635A24" w14:textId="77777777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8DF5D5D" w14:textId="62DF3F7A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9931D37" w14:textId="77777777" w:rsidR="00735CE1" w:rsidRDefault="00735CE1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57E9396" w14:textId="77777777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632191F" w14:textId="5C0DB8FC" w:rsidR="00D131DA" w:rsidRPr="00D131DA" w:rsidRDefault="00D131DA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131DA">
        <w:rPr>
          <w:rFonts w:ascii="Arial" w:hAnsi="Arial" w:cs="Arial"/>
          <w:b/>
          <w:color w:val="FF0000"/>
          <w:sz w:val="32"/>
          <w:szCs w:val="32"/>
        </w:rPr>
        <w:t>2:30 PM</w:t>
      </w:r>
    </w:p>
    <w:p w14:paraId="6C9EE8FE" w14:textId="511EBB95" w:rsidR="00D131DA" w:rsidRDefault="00D131DA" w:rsidP="00D131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31DA">
        <w:rPr>
          <w:rFonts w:ascii="Arial" w:hAnsi="Arial" w:cs="Arial"/>
          <w:b/>
          <w:sz w:val="32"/>
          <w:szCs w:val="32"/>
        </w:rPr>
        <w:t xml:space="preserve">Friday, </w:t>
      </w:r>
      <w:r w:rsidR="00BF017F">
        <w:rPr>
          <w:rFonts w:ascii="Arial" w:hAnsi="Arial" w:cs="Arial"/>
          <w:b/>
          <w:sz w:val="32"/>
          <w:szCs w:val="32"/>
        </w:rPr>
        <w:t xml:space="preserve">November </w:t>
      </w:r>
      <w:r w:rsidR="006E3A31">
        <w:rPr>
          <w:rFonts w:ascii="Arial" w:hAnsi="Arial" w:cs="Arial"/>
          <w:b/>
          <w:sz w:val="32"/>
          <w:szCs w:val="32"/>
        </w:rPr>
        <w:t>12</w:t>
      </w:r>
      <w:r w:rsidRPr="00D131DA">
        <w:rPr>
          <w:rFonts w:ascii="Arial" w:hAnsi="Arial" w:cs="Arial"/>
          <w:b/>
          <w:sz w:val="32"/>
          <w:szCs w:val="32"/>
        </w:rPr>
        <w:t>, 2021</w:t>
      </w:r>
    </w:p>
    <w:p w14:paraId="774D9199" w14:textId="7669AC51" w:rsidR="00D24DBF" w:rsidRPr="00D131DA" w:rsidRDefault="00D24DBF" w:rsidP="00D131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Rich Lab Auditorium</w:t>
      </w:r>
    </w:p>
    <w:p w14:paraId="3AFA985F" w14:textId="7F2D54FB" w:rsidR="00D131DA" w:rsidRPr="00D131DA" w:rsidRDefault="00D131DA" w:rsidP="00D131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B453BF" w14:textId="0C87FB49" w:rsidR="00D131DA" w:rsidRPr="00D131DA" w:rsidRDefault="00D24DBF" w:rsidP="00D131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Also available o</w:t>
      </w:r>
      <w:r w:rsidR="00D131DA" w:rsidRPr="00D131DA">
        <w:rPr>
          <w:rFonts w:ascii="Arial" w:hAnsi="Arial" w:cs="Arial"/>
          <w:b/>
          <w:sz w:val="28"/>
          <w:szCs w:val="28"/>
        </w:rPr>
        <w:t>nline via Zoom</w:t>
      </w:r>
      <w:r>
        <w:rPr>
          <w:rFonts w:ascii="Arial" w:hAnsi="Arial" w:cs="Arial"/>
          <w:b/>
          <w:sz w:val="28"/>
          <w:szCs w:val="28"/>
        </w:rPr>
        <w:t>:</w:t>
      </w:r>
    </w:p>
    <w:p w14:paraId="46324BAA" w14:textId="5AE65E66" w:rsidR="00D131DA" w:rsidRPr="00D131DA" w:rsidRDefault="00B652A6" w:rsidP="00D131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hyperlink r:id="rId5" w:history="1">
        <w:r w:rsidR="00D131DA" w:rsidRPr="00AB46DD">
          <w:rPr>
            <w:rStyle w:val="Hyperlink"/>
            <w:rFonts w:ascii="Arial" w:hAnsi="Arial" w:cs="Arial"/>
            <w:sz w:val="28"/>
            <w:szCs w:val="28"/>
          </w:rPr>
          <w:t>https://clemson.zoom.us/j/5783910968</w:t>
        </w:r>
      </w:hyperlink>
      <w:r w:rsidR="00D131DA">
        <w:rPr>
          <w:rFonts w:ascii="Arial" w:hAnsi="Arial" w:cs="Arial"/>
          <w:sz w:val="28"/>
          <w:szCs w:val="28"/>
        </w:rPr>
        <w:t xml:space="preserve"> </w:t>
      </w:r>
    </w:p>
    <w:p w14:paraId="25FBC82B" w14:textId="7B358502" w:rsidR="00894F6F" w:rsidRPr="00D131DA" w:rsidRDefault="00894F6F" w:rsidP="00D131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F3CA81E" w14:textId="515C5F72" w:rsidR="00D131DA" w:rsidRPr="00D131DA" w:rsidRDefault="00D131DA" w:rsidP="00D131D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66733"/>
          <w:sz w:val="24"/>
          <w:szCs w:val="24"/>
        </w:rPr>
      </w:pPr>
      <w:r w:rsidRPr="00D131DA">
        <w:rPr>
          <w:rFonts w:ascii="Arial" w:hAnsi="Arial" w:cs="Arial"/>
          <w:b/>
          <w:bCs/>
          <w:i/>
          <w:iCs/>
          <w:color w:val="F66733"/>
          <w:sz w:val="24"/>
          <w:szCs w:val="24"/>
        </w:rPr>
        <w:t>Attendance is mandatory for graduate students enrolled in EES 8610, EES 9610, and GEOL 8510.</w:t>
      </w:r>
    </w:p>
    <w:sectPr w:rsidR="00D131DA" w:rsidRPr="00D131DA" w:rsidSect="00535839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152A1"/>
    <w:rsid w:val="00016549"/>
    <w:rsid w:val="000C6D8B"/>
    <w:rsid w:val="000F1AE0"/>
    <w:rsid w:val="001918F4"/>
    <w:rsid w:val="002C71C0"/>
    <w:rsid w:val="00347CB6"/>
    <w:rsid w:val="00374549"/>
    <w:rsid w:val="00381269"/>
    <w:rsid w:val="00481CE5"/>
    <w:rsid w:val="00522CB5"/>
    <w:rsid w:val="00535839"/>
    <w:rsid w:val="005579F5"/>
    <w:rsid w:val="00641B7C"/>
    <w:rsid w:val="006942E2"/>
    <w:rsid w:val="006C1205"/>
    <w:rsid w:val="006E3A31"/>
    <w:rsid w:val="006F34BA"/>
    <w:rsid w:val="0070375C"/>
    <w:rsid w:val="00735CE1"/>
    <w:rsid w:val="00737A0A"/>
    <w:rsid w:val="007458DA"/>
    <w:rsid w:val="00784A4C"/>
    <w:rsid w:val="007A69E3"/>
    <w:rsid w:val="00815ECE"/>
    <w:rsid w:val="00836CE5"/>
    <w:rsid w:val="00894F6F"/>
    <w:rsid w:val="00897AAA"/>
    <w:rsid w:val="0098437C"/>
    <w:rsid w:val="009E2E1D"/>
    <w:rsid w:val="00A80C2E"/>
    <w:rsid w:val="00A8661B"/>
    <w:rsid w:val="00B151BB"/>
    <w:rsid w:val="00B43625"/>
    <w:rsid w:val="00B64632"/>
    <w:rsid w:val="00B652A6"/>
    <w:rsid w:val="00B7664C"/>
    <w:rsid w:val="00BF017F"/>
    <w:rsid w:val="00C211BD"/>
    <w:rsid w:val="00C92576"/>
    <w:rsid w:val="00CE4C51"/>
    <w:rsid w:val="00D131DA"/>
    <w:rsid w:val="00D24DBF"/>
    <w:rsid w:val="00D572F8"/>
    <w:rsid w:val="00D94BB2"/>
    <w:rsid w:val="00ED0EF7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emson.zoom.us/j/57839109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4</cp:revision>
  <cp:lastPrinted>2021-10-28T16:08:00Z</cp:lastPrinted>
  <dcterms:created xsi:type="dcterms:W3CDTF">2021-11-10T15:14:00Z</dcterms:created>
  <dcterms:modified xsi:type="dcterms:W3CDTF">2021-11-10T15:15:00Z</dcterms:modified>
</cp:coreProperties>
</file>