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04329" w14:textId="6D88F7B9" w:rsidR="00F02646" w:rsidRDefault="00F02646" w:rsidP="00F02646">
      <w:pPr>
        <w:pStyle w:val="Heading1"/>
        <w:spacing w:before="0"/>
        <w:jc w:val="center"/>
        <w:rPr>
          <w:rFonts w:ascii="Times New Roman" w:hAnsi="Times New Roman" w:cs="Times New Roman"/>
          <w:sz w:val="44"/>
          <w:szCs w:val="44"/>
        </w:rPr>
      </w:pPr>
      <w:r>
        <w:rPr>
          <w:rFonts w:ascii="Times New Roman" w:hAnsi="Times New Roman" w:cs="Times New Roman"/>
          <w:sz w:val="44"/>
          <w:szCs w:val="44"/>
        </w:rPr>
        <w:t>Cyber Security Plan</w:t>
      </w:r>
    </w:p>
    <w:p w14:paraId="3A94650D" w14:textId="4BF2E8AF" w:rsidR="00F02646" w:rsidRPr="00DE60E3" w:rsidRDefault="00F02646" w:rsidP="00F02646">
      <w:pPr>
        <w:rPr>
          <w:rFonts w:ascii="Times New Roman" w:hAnsi="Times New Roman" w:cs="Times New Roman"/>
        </w:rPr>
      </w:pPr>
    </w:p>
    <w:p w14:paraId="69F56C7A" w14:textId="00A015B6" w:rsidR="00F02646" w:rsidRDefault="00BF3963" w:rsidP="00F02646">
      <w:pPr>
        <w:rPr>
          <w:rFonts w:ascii="Times New Roman" w:hAnsi="Times New Roman" w:cs="Times New Roman"/>
          <w:color w:val="2F5496" w:themeColor="accent1" w:themeShade="BF"/>
          <w:sz w:val="32"/>
          <w:szCs w:val="32"/>
        </w:rPr>
      </w:pPr>
      <w:r>
        <w:rPr>
          <w:rFonts w:ascii="Times New Roman" w:hAnsi="Times New Roman" w:cs="Times New Roman"/>
          <w:color w:val="2F5496" w:themeColor="accent1" w:themeShade="BF"/>
          <w:sz w:val="32"/>
          <w:szCs w:val="32"/>
        </w:rPr>
        <w:t>Purpose</w:t>
      </w:r>
    </w:p>
    <w:p w14:paraId="186D9DD1" w14:textId="77777777" w:rsidR="00BF3963" w:rsidRPr="009B4E80" w:rsidRDefault="00BF3963" w:rsidP="00F02646">
      <w:pPr>
        <w:rPr>
          <w:rFonts w:ascii="Times New Roman" w:hAnsi="Times New Roman" w:cs="Times New Roman"/>
          <w:color w:val="2F5496" w:themeColor="accent1" w:themeShade="BF"/>
        </w:rPr>
      </w:pPr>
    </w:p>
    <w:p w14:paraId="04D33EEB" w14:textId="2BFA83C1" w:rsidR="00DB0867" w:rsidRDefault="009B4E80" w:rsidP="00F02646">
      <w:pPr>
        <w:rPr>
          <w:rFonts w:ascii="Times New Roman" w:hAnsi="Times New Roman" w:cs="Times New Roman"/>
          <w:color w:val="000000" w:themeColor="text1"/>
        </w:rPr>
      </w:pPr>
      <w:r>
        <w:rPr>
          <w:rFonts w:ascii="Times New Roman" w:hAnsi="Times New Roman" w:cs="Times New Roman"/>
          <w:color w:val="000000" w:themeColor="text1"/>
        </w:rPr>
        <w:t xml:space="preserve">Clemson University acknowledges that computing and information technology (IT) are a crucial part of the various aspects of a university and it is for that reason </w:t>
      </w:r>
      <w:r w:rsidR="00107578">
        <w:rPr>
          <w:rFonts w:ascii="Times New Roman" w:hAnsi="Times New Roman" w:cs="Times New Roman"/>
          <w:color w:val="000000" w:themeColor="text1"/>
        </w:rPr>
        <w:t>Clemson has</w:t>
      </w:r>
      <w:r>
        <w:rPr>
          <w:rFonts w:ascii="Times New Roman" w:hAnsi="Times New Roman" w:cs="Times New Roman"/>
          <w:color w:val="000000" w:themeColor="text1"/>
        </w:rPr>
        <w:t xml:space="preserve"> prepared this Cyber Security Plan. As a large university, Clemson deals with valuable information and is exposed to numerous threats </w:t>
      </w:r>
      <w:r w:rsidR="003312C6">
        <w:rPr>
          <w:rFonts w:ascii="Times New Roman" w:hAnsi="Times New Roman" w:cs="Times New Roman"/>
          <w:color w:val="000000" w:themeColor="text1"/>
        </w:rPr>
        <w:t xml:space="preserve">each day including </w:t>
      </w:r>
      <w:r w:rsidR="00DB0867">
        <w:rPr>
          <w:rFonts w:ascii="Times New Roman" w:hAnsi="Times New Roman" w:cs="Times New Roman"/>
          <w:color w:val="000000" w:themeColor="text1"/>
        </w:rPr>
        <w:t xml:space="preserve">unauthorized access to Clemson IT systems, data loss or </w:t>
      </w:r>
      <w:r w:rsidR="00DE60E3">
        <w:rPr>
          <w:rFonts w:ascii="Times New Roman" w:hAnsi="Times New Roman" w:cs="Times New Roman"/>
          <w:color w:val="000000" w:themeColor="text1"/>
        </w:rPr>
        <w:t>theft, phishing, physical threats such as disaster or destruction of IT resources, and more</w:t>
      </w:r>
      <w:r w:rsidR="00DB0867">
        <w:rPr>
          <w:rFonts w:ascii="Times New Roman" w:hAnsi="Times New Roman" w:cs="Times New Roman"/>
          <w:color w:val="000000" w:themeColor="text1"/>
        </w:rPr>
        <w:t>. To combat these threats, Clemson has a range of technologies</w:t>
      </w:r>
      <w:r w:rsidR="00DE60E3">
        <w:rPr>
          <w:rFonts w:ascii="Times New Roman" w:hAnsi="Times New Roman" w:cs="Times New Roman"/>
          <w:color w:val="000000" w:themeColor="text1"/>
        </w:rPr>
        <w:t>, practices</w:t>
      </w:r>
      <w:r w:rsidR="00DB0867">
        <w:rPr>
          <w:rFonts w:ascii="Times New Roman" w:hAnsi="Times New Roman" w:cs="Times New Roman"/>
          <w:color w:val="000000" w:themeColor="text1"/>
        </w:rPr>
        <w:t xml:space="preserve">, procedures, and policies that are detailed below. </w:t>
      </w:r>
    </w:p>
    <w:p w14:paraId="0E94824F" w14:textId="77777777" w:rsidR="00FC0265" w:rsidRDefault="00FC0265" w:rsidP="00F02646">
      <w:pPr>
        <w:rPr>
          <w:rFonts w:ascii="Times New Roman" w:hAnsi="Times New Roman" w:cs="Times New Roman"/>
          <w:color w:val="000000" w:themeColor="text1"/>
        </w:rPr>
      </w:pPr>
    </w:p>
    <w:p w14:paraId="7257D0D6" w14:textId="7E8E989E" w:rsidR="00FC0265" w:rsidRDefault="00FC0265" w:rsidP="00F02646">
      <w:pPr>
        <w:rPr>
          <w:rFonts w:ascii="Times New Roman" w:hAnsi="Times New Roman" w:cs="Times New Roman"/>
          <w:color w:val="000000" w:themeColor="text1"/>
        </w:rPr>
      </w:pPr>
      <w:r>
        <w:rPr>
          <w:rFonts w:ascii="Times New Roman" w:hAnsi="Times New Roman" w:cs="Times New Roman"/>
          <w:color w:val="000000" w:themeColor="text1"/>
        </w:rPr>
        <w:t xml:space="preserve">This plan </w:t>
      </w:r>
      <w:r w:rsidR="00FA4DBD">
        <w:rPr>
          <w:rFonts w:ascii="Times New Roman" w:hAnsi="Times New Roman" w:cs="Times New Roman"/>
          <w:color w:val="000000" w:themeColor="text1"/>
        </w:rPr>
        <w:t xml:space="preserve">attempts to follow the National Institute of Standards and Technology’s (NIST) Special Publication 800-18, Revision 1 as a baseline for Clemson’s security planning. </w:t>
      </w:r>
    </w:p>
    <w:p w14:paraId="7D5E881E" w14:textId="77777777" w:rsidR="00DE60E3" w:rsidRDefault="00DE60E3" w:rsidP="00F02646">
      <w:pPr>
        <w:rPr>
          <w:rFonts w:ascii="Times New Roman" w:hAnsi="Times New Roman" w:cs="Times New Roman"/>
          <w:color w:val="000000" w:themeColor="text1"/>
        </w:rPr>
      </w:pPr>
    </w:p>
    <w:p w14:paraId="37A7E7A5" w14:textId="4A1D26DA" w:rsidR="00DE60E3" w:rsidRDefault="00DE60E3" w:rsidP="00F02646">
      <w:pPr>
        <w:rPr>
          <w:rFonts w:ascii="Times New Roman" w:hAnsi="Times New Roman" w:cs="Times New Roman"/>
          <w:color w:val="2F5496" w:themeColor="accent1" w:themeShade="BF"/>
          <w:sz w:val="32"/>
          <w:szCs w:val="32"/>
        </w:rPr>
      </w:pPr>
      <w:r>
        <w:rPr>
          <w:rFonts w:ascii="Times New Roman" w:hAnsi="Times New Roman" w:cs="Times New Roman"/>
          <w:color w:val="2F5496" w:themeColor="accent1" w:themeShade="BF"/>
          <w:sz w:val="32"/>
          <w:szCs w:val="32"/>
        </w:rPr>
        <w:t>Two-Factor Authentication</w:t>
      </w:r>
    </w:p>
    <w:p w14:paraId="598996D7" w14:textId="77777777" w:rsidR="00107578" w:rsidRDefault="00107578" w:rsidP="006A0310">
      <w:pPr>
        <w:rPr>
          <w:rFonts w:ascii="Times New Roman" w:hAnsi="Times New Roman" w:cs="Times New Roman"/>
          <w:color w:val="000000" w:themeColor="text1"/>
        </w:rPr>
      </w:pPr>
    </w:p>
    <w:p w14:paraId="28CC14D9" w14:textId="3BA5685C" w:rsidR="006A0310" w:rsidRPr="006A0310" w:rsidRDefault="006A0310" w:rsidP="006A0310">
      <w:pPr>
        <w:rPr>
          <w:rFonts w:ascii="Times New Roman" w:hAnsi="Times New Roman" w:cs="Times New Roman"/>
          <w:color w:val="000000" w:themeColor="text1"/>
        </w:rPr>
      </w:pPr>
      <w:r w:rsidRPr="006A0310">
        <w:rPr>
          <w:rFonts w:ascii="Times New Roman" w:hAnsi="Times New Roman" w:cs="Times New Roman"/>
          <w:color w:val="000000" w:themeColor="text1"/>
        </w:rPr>
        <w:t xml:space="preserve">As part of Clemson University’s continuing commitment to protecting its community of research, faculty, staff and students, the University implemented two-factor authentication for various campus systems, including Canvas </w:t>
      </w:r>
      <w:r>
        <w:rPr>
          <w:rFonts w:ascii="Times New Roman" w:hAnsi="Times New Roman" w:cs="Times New Roman"/>
          <w:color w:val="000000" w:themeColor="text1"/>
        </w:rPr>
        <w:t>throughout 2017</w:t>
      </w:r>
      <w:r w:rsidRPr="006A0310">
        <w:rPr>
          <w:rFonts w:ascii="Times New Roman" w:hAnsi="Times New Roman" w:cs="Times New Roman"/>
          <w:color w:val="000000" w:themeColor="text1"/>
        </w:rPr>
        <w:t>.</w:t>
      </w:r>
    </w:p>
    <w:p w14:paraId="38488860" w14:textId="77777777" w:rsidR="006A0310" w:rsidRPr="006A0310" w:rsidRDefault="006A0310" w:rsidP="006A0310">
      <w:pPr>
        <w:rPr>
          <w:rFonts w:ascii="Times New Roman" w:hAnsi="Times New Roman" w:cs="Times New Roman"/>
          <w:color w:val="000000" w:themeColor="text1"/>
        </w:rPr>
      </w:pPr>
    </w:p>
    <w:p w14:paraId="175AF2C7" w14:textId="77777777" w:rsidR="006A0310" w:rsidRDefault="006A0310" w:rsidP="006A0310">
      <w:pPr>
        <w:rPr>
          <w:rFonts w:ascii="Times New Roman" w:hAnsi="Times New Roman" w:cs="Times New Roman"/>
          <w:color w:val="000000" w:themeColor="text1"/>
        </w:rPr>
      </w:pPr>
      <w:r w:rsidRPr="006A0310">
        <w:rPr>
          <w:rFonts w:ascii="Times New Roman" w:hAnsi="Times New Roman" w:cs="Times New Roman"/>
          <w:color w:val="000000" w:themeColor="text1"/>
        </w:rPr>
        <w:t>Two-factor authentication (2FA, for short) asks individuals for a secondary confirmation of their identity at log in using a physical device in their possession (app, text message or phone call). Clemson University will use Duo Security for two-factor authentication</w:t>
      </w:r>
      <w:r>
        <w:rPr>
          <w:rFonts w:ascii="Times New Roman" w:hAnsi="Times New Roman" w:cs="Times New Roman"/>
          <w:color w:val="000000" w:themeColor="text1"/>
        </w:rPr>
        <w:t>.</w:t>
      </w:r>
    </w:p>
    <w:p w14:paraId="54D3CE90" w14:textId="77777777" w:rsidR="006A0310" w:rsidRDefault="006A0310" w:rsidP="006A0310">
      <w:pPr>
        <w:rPr>
          <w:rFonts w:ascii="Times New Roman" w:hAnsi="Times New Roman" w:cs="Times New Roman"/>
          <w:color w:val="000000" w:themeColor="text1"/>
        </w:rPr>
      </w:pPr>
    </w:p>
    <w:p w14:paraId="1267DD6A" w14:textId="625CDD22" w:rsidR="00DE60E3" w:rsidRDefault="006A0310" w:rsidP="006A0310">
      <w:pPr>
        <w:rPr>
          <w:rFonts w:ascii="Times New Roman" w:hAnsi="Times New Roman" w:cs="Times New Roman"/>
          <w:color w:val="000000" w:themeColor="text1"/>
        </w:rPr>
      </w:pPr>
      <w:r>
        <w:rPr>
          <w:rFonts w:ascii="Times New Roman" w:hAnsi="Times New Roman" w:cs="Times New Roman"/>
          <w:color w:val="000000" w:themeColor="text1"/>
        </w:rPr>
        <w:t xml:space="preserve">In order to compel the use of this measure, 2FA is </w:t>
      </w:r>
      <w:r w:rsidR="0012630E">
        <w:rPr>
          <w:rFonts w:ascii="Times New Roman" w:hAnsi="Times New Roman" w:cs="Times New Roman"/>
          <w:color w:val="000000" w:themeColor="text1"/>
        </w:rPr>
        <w:t>required</w:t>
      </w:r>
      <w:r>
        <w:rPr>
          <w:rFonts w:ascii="Times New Roman" w:hAnsi="Times New Roman" w:cs="Times New Roman"/>
          <w:color w:val="000000" w:themeColor="text1"/>
        </w:rPr>
        <w:t xml:space="preserve"> for a range of crucial apps for both students and faculty. Please see more at CCIT’s page on 2FA </w:t>
      </w:r>
      <w:hyperlink r:id="rId7" w:history="1">
        <w:r w:rsidRPr="006A0310">
          <w:rPr>
            <w:rStyle w:val="Hyperlink"/>
            <w:rFonts w:ascii="Times New Roman" w:hAnsi="Times New Roman" w:cs="Times New Roman"/>
          </w:rPr>
          <w:t>here</w:t>
        </w:r>
      </w:hyperlink>
      <w:r>
        <w:rPr>
          <w:rFonts w:ascii="Times New Roman" w:hAnsi="Times New Roman" w:cs="Times New Roman"/>
          <w:color w:val="000000" w:themeColor="text1"/>
        </w:rPr>
        <w:t xml:space="preserve">. </w:t>
      </w:r>
    </w:p>
    <w:p w14:paraId="492F0FAE" w14:textId="77777777" w:rsidR="006A0310" w:rsidRPr="00DE60E3" w:rsidRDefault="006A0310" w:rsidP="006A0310">
      <w:pPr>
        <w:rPr>
          <w:rFonts w:ascii="Times New Roman" w:hAnsi="Times New Roman" w:cs="Times New Roman"/>
          <w:color w:val="000000" w:themeColor="text1"/>
        </w:rPr>
      </w:pPr>
    </w:p>
    <w:p w14:paraId="1B69EFB1" w14:textId="140E929C" w:rsidR="00DE60E3" w:rsidRDefault="00DE60E3" w:rsidP="00F02646">
      <w:pPr>
        <w:rPr>
          <w:rFonts w:ascii="Times New Roman" w:hAnsi="Times New Roman" w:cs="Times New Roman"/>
          <w:color w:val="2F5496" w:themeColor="accent1" w:themeShade="BF"/>
          <w:sz w:val="32"/>
          <w:szCs w:val="32"/>
        </w:rPr>
      </w:pPr>
      <w:r>
        <w:rPr>
          <w:rFonts w:ascii="Times New Roman" w:hAnsi="Times New Roman" w:cs="Times New Roman"/>
          <w:color w:val="2F5496" w:themeColor="accent1" w:themeShade="BF"/>
          <w:sz w:val="32"/>
          <w:szCs w:val="32"/>
        </w:rPr>
        <w:t>Faculty Cyber</w:t>
      </w:r>
      <w:r w:rsidR="003B0C51">
        <w:rPr>
          <w:rFonts w:ascii="Times New Roman" w:hAnsi="Times New Roman" w:cs="Times New Roman"/>
          <w:color w:val="2F5496" w:themeColor="accent1" w:themeShade="BF"/>
          <w:sz w:val="32"/>
          <w:szCs w:val="32"/>
        </w:rPr>
        <w:t xml:space="preserve"> S</w:t>
      </w:r>
      <w:r>
        <w:rPr>
          <w:rFonts w:ascii="Times New Roman" w:hAnsi="Times New Roman" w:cs="Times New Roman"/>
          <w:color w:val="2F5496" w:themeColor="accent1" w:themeShade="BF"/>
          <w:sz w:val="32"/>
          <w:szCs w:val="32"/>
        </w:rPr>
        <w:t>ecurity Training</w:t>
      </w:r>
    </w:p>
    <w:p w14:paraId="0E6C926C" w14:textId="77777777" w:rsidR="00107578" w:rsidRDefault="00107578" w:rsidP="00505015">
      <w:pPr>
        <w:rPr>
          <w:rFonts w:ascii="Times New Roman" w:hAnsi="Times New Roman" w:cs="Times New Roman"/>
          <w:color w:val="000000" w:themeColor="text1"/>
        </w:rPr>
      </w:pPr>
    </w:p>
    <w:p w14:paraId="7EE627EF" w14:textId="57832751" w:rsidR="00505015" w:rsidRDefault="00505015" w:rsidP="00505015">
      <w:pPr>
        <w:rPr>
          <w:rFonts w:ascii="Times New Roman" w:hAnsi="Times New Roman" w:cs="Times New Roman"/>
          <w:color w:val="000000" w:themeColor="text1"/>
        </w:rPr>
      </w:pPr>
      <w:r w:rsidRPr="00505015">
        <w:rPr>
          <w:rFonts w:ascii="Times New Roman" w:hAnsi="Times New Roman" w:cs="Times New Roman"/>
          <w:color w:val="000000" w:themeColor="text1"/>
        </w:rPr>
        <w:t xml:space="preserve">While </w:t>
      </w:r>
      <w:r>
        <w:rPr>
          <w:rFonts w:ascii="Times New Roman" w:hAnsi="Times New Roman" w:cs="Times New Roman"/>
          <w:color w:val="000000" w:themeColor="text1"/>
        </w:rPr>
        <w:t>Clemson has</w:t>
      </w:r>
      <w:r w:rsidRPr="00505015">
        <w:rPr>
          <w:rFonts w:ascii="Times New Roman" w:hAnsi="Times New Roman" w:cs="Times New Roman"/>
          <w:color w:val="000000" w:themeColor="text1"/>
        </w:rPr>
        <w:t xml:space="preserve"> made considerable improvements, cyber-security is continual, ever-changing, and everyone’s responsibility to stay informed. In order to meet this challenge, the University developed an Information Security Awareness Training Course Program, sponsored by CCIT’s Office of Information Security and Privacy, that provide</w:t>
      </w:r>
      <w:r w:rsidR="007A6AE6">
        <w:rPr>
          <w:rFonts w:ascii="Times New Roman" w:hAnsi="Times New Roman" w:cs="Times New Roman"/>
          <w:color w:val="000000" w:themeColor="text1"/>
        </w:rPr>
        <w:t>s</w:t>
      </w:r>
      <w:r w:rsidRPr="00505015">
        <w:rPr>
          <w:rFonts w:ascii="Times New Roman" w:hAnsi="Times New Roman" w:cs="Times New Roman"/>
          <w:color w:val="000000" w:themeColor="text1"/>
        </w:rPr>
        <w:t xml:space="preserve"> helpful information to address these ever-changing cyber</w:t>
      </w:r>
      <w:r w:rsidR="003B0C51">
        <w:rPr>
          <w:rFonts w:ascii="Times New Roman" w:hAnsi="Times New Roman" w:cs="Times New Roman"/>
          <w:color w:val="000000" w:themeColor="text1"/>
        </w:rPr>
        <w:t xml:space="preserve"> </w:t>
      </w:r>
      <w:r w:rsidRPr="00505015">
        <w:rPr>
          <w:rFonts w:ascii="Times New Roman" w:hAnsi="Times New Roman" w:cs="Times New Roman"/>
          <w:color w:val="000000" w:themeColor="text1"/>
        </w:rPr>
        <w:t>security threats.</w:t>
      </w:r>
    </w:p>
    <w:p w14:paraId="627D3CA2" w14:textId="77777777" w:rsidR="00505015" w:rsidRPr="00505015" w:rsidRDefault="00505015" w:rsidP="00505015">
      <w:pPr>
        <w:rPr>
          <w:rFonts w:ascii="Times New Roman" w:hAnsi="Times New Roman" w:cs="Times New Roman"/>
          <w:color w:val="000000" w:themeColor="text1"/>
        </w:rPr>
      </w:pPr>
    </w:p>
    <w:p w14:paraId="2D7974CE" w14:textId="20EE9BA7" w:rsidR="006A0310" w:rsidRPr="006A0310" w:rsidRDefault="00505015" w:rsidP="00505015">
      <w:pPr>
        <w:rPr>
          <w:rFonts w:ascii="Times New Roman" w:hAnsi="Times New Roman" w:cs="Times New Roman"/>
          <w:color w:val="000000" w:themeColor="text1"/>
        </w:rPr>
      </w:pPr>
      <w:r w:rsidRPr="00505015">
        <w:rPr>
          <w:rFonts w:ascii="Times New Roman" w:hAnsi="Times New Roman" w:cs="Times New Roman"/>
          <w:color w:val="000000" w:themeColor="text1"/>
        </w:rPr>
        <w:t xml:space="preserve">Access to the training course programs </w:t>
      </w:r>
      <w:r w:rsidR="007A6AE6">
        <w:rPr>
          <w:rFonts w:ascii="Times New Roman" w:hAnsi="Times New Roman" w:cs="Times New Roman"/>
          <w:color w:val="000000" w:themeColor="text1"/>
        </w:rPr>
        <w:t>is</w:t>
      </w:r>
      <w:r w:rsidRPr="00505015">
        <w:rPr>
          <w:rFonts w:ascii="Times New Roman" w:hAnsi="Times New Roman" w:cs="Times New Roman"/>
          <w:color w:val="000000" w:themeColor="text1"/>
        </w:rPr>
        <w:t xml:space="preserve"> provided through the Bridge training system </w:t>
      </w:r>
      <w:r>
        <w:rPr>
          <w:rFonts w:ascii="Times New Roman" w:hAnsi="Times New Roman" w:cs="Times New Roman"/>
          <w:color w:val="000000" w:themeColor="text1"/>
        </w:rPr>
        <w:t xml:space="preserve">and </w:t>
      </w:r>
      <w:r w:rsidRPr="00505015">
        <w:rPr>
          <w:rFonts w:ascii="Times New Roman" w:hAnsi="Times New Roman" w:cs="Times New Roman"/>
          <w:color w:val="000000" w:themeColor="text1"/>
        </w:rPr>
        <w:t xml:space="preserve">all University Faculty &amp; Staff </w:t>
      </w:r>
      <w:r w:rsidR="007A6AE6">
        <w:rPr>
          <w:rFonts w:ascii="Times New Roman" w:hAnsi="Times New Roman" w:cs="Times New Roman"/>
          <w:color w:val="000000" w:themeColor="text1"/>
        </w:rPr>
        <w:t>are</w:t>
      </w:r>
      <w:r w:rsidRPr="00505015">
        <w:rPr>
          <w:rFonts w:ascii="Times New Roman" w:hAnsi="Times New Roman" w:cs="Times New Roman"/>
          <w:color w:val="000000" w:themeColor="text1"/>
        </w:rPr>
        <w:t xml:space="preserve"> required to complete these courses. The goal is to keep </w:t>
      </w:r>
      <w:r w:rsidR="007A6AE6">
        <w:rPr>
          <w:rFonts w:ascii="Times New Roman" w:hAnsi="Times New Roman" w:cs="Times New Roman"/>
          <w:color w:val="000000" w:themeColor="text1"/>
        </w:rPr>
        <w:t>the</w:t>
      </w:r>
      <w:r w:rsidRPr="00505015">
        <w:rPr>
          <w:rFonts w:ascii="Times New Roman" w:hAnsi="Times New Roman" w:cs="Times New Roman"/>
          <w:color w:val="000000" w:themeColor="text1"/>
        </w:rPr>
        <w:t xml:space="preserve"> user community up to date on cyber-security and provide useful information to help protect University data and personal information.</w:t>
      </w:r>
    </w:p>
    <w:p w14:paraId="7102848E" w14:textId="77777777" w:rsidR="00284C91" w:rsidRDefault="00284C91" w:rsidP="00F02646">
      <w:pPr>
        <w:rPr>
          <w:rFonts w:ascii="Times New Roman" w:hAnsi="Times New Roman" w:cs="Times New Roman"/>
          <w:color w:val="2F5496" w:themeColor="accent1" w:themeShade="BF"/>
        </w:rPr>
      </w:pPr>
    </w:p>
    <w:p w14:paraId="40690FDD" w14:textId="77777777" w:rsidR="009D2DF7" w:rsidRDefault="009D2DF7" w:rsidP="00F02646">
      <w:pPr>
        <w:rPr>
          <w:rFonts w:ascii="Times New Roman" w:hAnsi="Times New Roman" w:cs="Times New Roman"/>
          <w:color w:val="2F5496" w:themeColor="accent1" w:themeShade="BF"/>
        </w:rPr>
      </w:pPr>
    </w:p>
    <w:p w14:paraId="19925E9D" w14:textId="77777777" w:rsidR="009D2DF7" w:rsidRDefault="009D2DF7" w:rsidP="00F02646">
      <w:pPr>
        <w:rPr>
          <w:rFonts w:ascii="Times New Roman" w:hAnsi="Times New Roman" w:cs="Times New Roman"/>
          <w:color w:val="2F5496" w:themeColor="accent1" w:themeShade="BF"/>
        </w:rPr>
      </w:pPr>
    </w:p>
    <w:p w14:paraId="1F4471E6" w14:textId="77777777" w:rsidR="009D2DF7" w:rsidRPr="007A6AE6" w:rsidRDefault="009D2DF7" w:rsidP="00F02646">
      <w:pPr>
        <w:rPr>
          <w:rFonts w:ascii="Times New Roman" w:hAnsi="Times New Roman" w:cs="Times New Roman"/>
          <w:color w:val="2F5496" w:themeColor="accent1" w:themeShade="BF"/>
        </w:rPr>
      </w:pPr>
    </w:p>
    <w:p w14:paraId="527BFA0C" w14:textId="4259B995" w:rsidR="00DE60E3" w:rsidRDefault="00DE60E3" w:rsidP="00F02646">
      <w:pPr>
        <w:rPr>
          <w:rFonts w:ascii="Times New Roman" w:hAnsi="Times New Roman" w:cs="Times New Roman"/>
          <w:color w:val="2F5496" w:themeColor="accent1" w:themeShade="BF"/>
          <w:sz w:val="32"/>
          <w:szCs w:val="32"/>
        </w:rPr>
      </w:pPr>
      <w:r>
        <w:rPr>
          <w:rFonts w:ascii="Times New Roman" w:hAnsi="Times New Roman" w:cs="Times New Roman"/>
          <w:color w:val="2F5496" w:themeColor="accent1" w:themeShade="BF"/>
          <w:sz w:val="32"/>
          <w:szCs w:val="32"/>
        </w:rPr>
        <w:lastRenderedPageBreak/>
        <w:t>Data Classification</w:t>
      </w:r>
    </w:p>
    <w:p w14:paraId="7639E451" w14:textId="77777777" w:rsidR="00107578" w:rsidRDefault="00107578" w:rsidP="00F02646">
      <w:pPr>
        <w:rPr>
          <w:rFonts w:ascii="Times New Roman" w:hAnsi="Times New Roman" w:cs="Times New Roman"/>
          <w:color w:val="000000" w:themeColor="text1"/>
        </w:rPr>
      </w:pPr>
    </w:p>
    <w:p w14:paraId="6995C3EB" w14:textId="677F0908" w:rsidR="00505015" w:rsidRDefault="00C24004" w:rsidP="00F02646">
      <w:pPr>
        <w:rPr>
          <w:rFonts w:ascii="Times New Roman" w:hAnsi="Times New Roman" w:cs="Times New Roman"/>
          <w:color w:val="000000" w:themeColor="text1"/>
        </w:rPr>
      </w:pPr>
      <w:r>
        <w:rPr>
          <w:rFonts w:ascii="Times New Roman" w:hAnsi="Times New Roman" w:cs="Times New Roman"/>
          <w:color w:val="000000" w:themeColor="text1"/>
        </w:rPr>
        <w:t xml:space="preserve">Clemson recognizes the importance of the data that it holds from both its students and employees. </w:t>
      </w:r>
      <w:r w:rsidR="00D478F5">
        <w:rPr>
          <w:rFonts w:ascii="Times New Roman" w:hAnsi="Times New Roman" w:cs="Times New Roman"/>
          <w:color w:val="000000" w:themeColor="text1"/>
        </w:rPr>
        <w:t>Between individual</w:t>
      </w:r>
      <w:r w:rsidR="007A6AE6">
        <w:rPr>
          <w:rFonts w:ascii="Times New Roman" w:hAnsi="Times New Roman" w:cs="Times New Roman"/>
          <w:color w:val="000000" w:themeColor="text1"/>
        </w:rPr>
        <w:t>s’</w:t>
      </w:r>
      <w:r w:rsidR="00D478F5">
        <w:rPr>
          <w:rFonts w:ascii="Times New Roman" w:hAnsi="Times New Roman" w:cs="Times New Roman"/>
          <w:color w:val="000000" w:themeColor="text1"/>
        </w:rPr>
        <w:t xml:space="preserve"> financial information, personal identification information, health information, and more, </w:t>
      </w:r>
      <w:r w:rsidR="007A6AE6">
        <w:rPr>
          <w:rFonts w:ascii="Times New Roman" w:hAnsi="Times New Roman" w:cs="Times New Roman"/>
          <w:color w:val="000000" w:themeColor="text1"/>
        </w:rPr>
        <w:t>Clemson is</w:t>
      </w:r>
      <w:r w:rsidR="00D478F5">
        <w:rPr>
          <w:rFonts w:ascii="Times New Roman" w:hAnsi="Times New Roman" w:cs="Times New Roman"/>
          <w:color w:val="000000" w:themeColor="text1"/>
        </w:rPr>
        <w:t xml:space="preserve"> entrusted</w:t>
      </w:r>
      <w:r w:rsidR="007A6AE6">
        <w:rPr>
          <w:rFonts w:ascii="Times New Roman" w:hAnsi="Times New Roman" w:cs="Times New Roman"/>
          <w:color w:val="000000" w:themeColor="text1"/>
        </w:rPr>
        <w:t xml:space="preserve"> with important data that it must </w:t>
      </w:r>
      <w:r w:rsidR="00D478F5">
        <w:rPr>
          <w:rFonts w:ascii="Times New Roman" w:hAnsi="Times New Roman" w:cs="Times New Roman"/>
          <w:color w:val="000000" w:themeColor="text1"/>
        </w:rPr>
        <w:t xml:space="preserve">protect. </w:t>
      </w:r>
      <w:r w:rsidR="00AE5BAD">
        <w:rPr>
          <w:rFonts w:ascii="Times New Roman" w:hAnsi="Times New Roman" w:cs="Times New Roman"/>
          <w:color w:val="000000" w:themeColor="text1"/>
        </w:rPr>
        <w:t>It is important to be able to evaluate both these data and other more open information like publicly availa</w:t>
      </w:r>
      <w:r w:rsidR="007A6AE6">
        <w:rPr>
          <w:rFonts w:ascii="Times New Roman" w:hAnsi="Times New Roman" w:cs="Times New Roman"/>
          <w:color w:val="000000" w:themeColor="text1"/>
        </w:rPr>
        <w:t xml:space="preserve">ble policies or campus maps to control </w:t>
      </w:r>
      <w:r w:rsidR="00AE5BAD">
        <w:rPr>
          <w:rFonts w:ascii="Times New Roman" w:hAnsi="Times New Roman" w:cs="Times New Roman"/>
          <w:color w:val="000000" w:themeColor="text1"/>
        </w:rPr>
        <w:t>who can access it.</w:t>
      </w:r>
    </w:p>
    <w:p w14:paraId="090904D1" w14:textId="77777777" w:rsidR="00AE5BAD" w:rsidRDefault="00AE5BAD" w:rsidP="00F02646">
      <w:pPr>
        <w:rPr>
          <w:rFonts w:ascii="Times New Roman" w:hAnsi="Times New Roman" w:cs="Times New Roman"/>
          <w:color w:val="000000" w:themeColor="text1"/>
        </w:rPr>
      </w:pPr>
    </w:p>
    <w:p w14:paraId="4016A81F" w14:textId="704CC6A1" w:rsidR="00AE5BAD" w:rsidRPr="00505015" w:rsidRDefault="00AE5BAD" w:rsidP="00F02646">
      <w:pPr>
        <w:rPr>
          <w:rFonts w:ascii="Times New Roman" w:hAnsi="Times New Roman" w:cs="Times New Roman"/>
          <w:color w:val="000000" w:themeColor="text1"/>
        </w:rPr>
      </w:pPr>
      <w:r>
        <w:rPr>
          <w:rFonts w:ascii="Times New Roman" w:hAnsi="Times New Roman" w:cs="Times New Roman"/>
          <w:color w:val="000000" w:themeColor="text1"/>
        </w:rPr>
        <w:t xml:space="preserve">In order to facilitate this process, Clemson created a Data Classification policy. </w:t>
      </w:r>
      <w:r w:rsidRPr="00AE5BAD">
        <w:rPr>
          <w:rFonts w:ascii="Times New Roman" w:hAnsi="Times New Roman" w:cs="Times New Roman"/>
          <w:color w:val="000000" w:themeColor="text1"/>
        </w:rPr>
        <w:t>The purpose of data classification standards is to classify information assets into risk-based categories, which will guide who is allowed to access information and what security precautions must be taken to protect against unauthorized access.</w:t>
      </w:r>
      <w:r>
        <w:rPr>
          <w:rFonts w:ascii="Times New Roman" w:hAnsi="Times New Roman" w:cs="Times New Roman"/>
          <w:color w:val="000000" w:themeColor="text1"/>
        </w:rPr>
        <w:t xml:space="preserve"> The policy can be found </w:t>
      </w:r>
      <w:hyperlink r:id="rId8" w:history="1">
        <w:r w:rsidRPr="00AE5BAD">
          <w:rPr>
            <w:rStyle w:val="Hyperlink"/>
            <w:rFonts w:ascii="Times New Roman" w:hAnsi="Times New Roman" w:cs="Times New Roman"/>
          </w:rPr>
          <w:t>here</w:t>
        </w:r>
      </w:hyperlink>
      <w:r>
        <w:rPr>
          <w:rFonts w:ascii="Times New Roman" w:hAnsi="Times New Roman" w:cs="Times New Roman"/>
          <w:color w:val="000000" w:themeColor="text1"/>
        </w:rPr>
        <w:t>.</w:t>
      </w:r>
    </w:p>
    <w:p w14:paraId="4C6CEF38" w14:textId="77777777" w:rsidR="00AE5BAD" w:rsidRDefault="00AE5BAD" w:rsidP="00F02646">
      <w:pPr>
        <w:rPr>
          <w:rFonts w:ascii="Times New Roman" w:hAnsi="Times New Roman" w:cs="Times New Roman"/>
          <w:color w:val="2F5496" w:themeColor="accent1" w:themeShade="BF"/>
          <w:sz w:val="32"/>
          <w:szCs w:val="32"/>
        </w:rPr>
      </w:pPr>
    </w:p>
    <w:p w14:paraId="121ECAE0" w14:textId="2235C168" w:rsidR="00DE60E3" w:rsidRDefault="00DE60E3" w:rsidP="00F02646">
      <w:pPr>
        <w:rPr>
          <w:rFonts w:ascii="Times New Roman" w:hAnsi="Times New Roman" w:cs="Times New Roman"/>
          <w:color w:val="2F5496" w:themeColor="accent1" w:themeShade="BF"/>
          <w:sz w:val="32"/>
          <w:szCs w:val="32"/>
        </w:rPr>
      </w:pPr>
      <w:r>
        <w:rPr>
          <w:rFonts w:ascii="Times New Roman" w:hAnsi="Times New Roman" w:cs="Times New Roman"/>
          <w:color w:val="2F5496" w:themeColor="accent1" w:themeShade="BF"/>
          <w:sz w:val="32"/>
          <w:szCs w:val="32"/>
        </w:rPr>
        <w:t>Continuous Plan Evaluation</w:t>
      </w:r>
    </w:p>
    <w:p w14:paraId="25F8E247" w14:textId="77777777" w:rsidR="00107578" w:rsidRDefault="00107578" w:rsidP="00F02646">
      <w:pPr>
        <w:rPr>
          <w:rFonts w:ascii="Times New Roman" w:hAnsi="Times New Roman" w:cs="Times New Roman"/>
          <w:color w:val="000000" w:themeColor="text1"/>
        </w:rPr>
      </w:pPr>
    </w:p>
    <w:p w14:paraId="0A22245E" w14:textId="0EE8093B" w:rsidR="00AE5BAD" w:rsidRDefault="00AE5BAD" w:rsidP="00F02646">
      <w:pPr>
        <w:rPr>
          <w:rFonts w:ascii="Times New Roman" w:hAnsi="Times New Roman" w:cs="Times New Roman"/>
          <w:color w:val="000000" w:themeColor="text1"/>
        </w:rPr>
      </w:pPr>
      <w:r>
        <w:rPr>
          <w:rFonts w:ascii="Times New Roman" w:hAnsi="Times New Roman" w:cs="Times New Roman"/>
          <w:color w:val="000000" w:themeColor="text1"/>
        </w:rPr>
        <w:t>As stated, Clemson recognizes that cyber security</w:t>
      </w:r>
      <w:r w:rsidR="00C74F4D">
        <w:rPr>
          <w:rFonts w:ascii="Times New Roman" w:hAnsi="Times New Roman" w:cs="Times New Roman"/>
          <w:color w:val="000000" w:themeColor="text1"/>
        </w:rPr>
        <w:t xml:space="preserve"> is not a static challenge. The nature of cyber threats is constantly changing and it is the responsibility of Clemson to keep up with those changes in order to properly safeguard the data and IT resources of the</w:t>
      </w:r>
      <w:r w:rsidR="008F6AEC">
        <w:rPr>
          <w:rFonts w:ascii="Times New Roman" w:hAnsi="Times New Roman" w:cs="Times New Roman"/>
          <w:color w:val="000000" w:themeColor="text1"/>
        </w:rPr>
        <w:t xml:space="preserve"> University. </w:t>
      </w:r>
      <w:r w:rsidR="00F84C73">
        <w:rPr>
          <w:rFonts w:ascii="Times New Roman" w:hAnsi="Times New Roman" w:cs="Times New Roman"/>
          <w:color w:val="000000" w:themeColor="text1"/>
        </w:rPr>
        <w:t xml:space="preserve">In order to evolve with these changing threats, Clemson ensures that </w:t>
      </w:r>
      <w:r w:rsidR="003B0C51">
        <w:rPr>
          <w:rFonts w:ascii="Times New Roman" w:hAnsi="Times New Roman" w:cs="Times New Roman"/>
          <w:color w:val="000000" w:themeColor="text1"/>
        </w:rPr>
        <w:t>its C</w:t>
      </w:r>
      <w:r w:rsidR="00F84C73">
        <w:rPr>
          <w:rFonts w:ascii="Times New Roman" w:hAnsi="Times New Roman" w:cs="Times New Roman"/>
          <w:color w:val="000000" w:themeColor="text1"/>
        </w:rPr>
        <w:t>yber</w:t>
      </w:r>
      <w:r w:rsidR="003B0C51">
        <w:rPr>
          <w:rFonts w:ascii="Times New Roman" w:hAnsi="Times New Roman" w:cs="Times New Roman"/>
          <w:color w:val="000000" w:themeColor="text1"/>
        </w:rPr>
        <w:t xml:space="preserve"> S</w:t>
      </w:r>
      <w:r w:rsidR="00F84C73">
        <w:rPr>
          <w:rFonts w:ascii="Times New Roman" w:hAnsi="Times New Roman" w:cs="Times New Roman"/>
          <w:color w:val="000000" w:themeColor="text1"/>
        </w:rPr>
        <w:t>ecur</w:t>
      </w:r>
      <w:r w:rsidR="007A6AE6">
        <w:rPr>
          <w:rFonts w:ascii="Times New Roman" w:hAnsi="Times New Roman" w:cs="Times New Roman"/>
          <w:color w:val="000000" w:themeColor="text1"/>
        </w:rPr>
        <w:t>ity P</w:t>
      </w:r>
      <w:r w:rsidR="00F84C73">
        <w:rPr>
          <w:rFonts w:ascii="Times New Roman" w:hAnsi="Times New Roman" w:cs="Times New Roman"/>
          <w:color w:val="000000" w:themeColor="text1"/>
        </w:rPr>
        <w:t>olicy is not set in stone.</w:t>
      </w:r>
    </w:p>
    <w:p w14:paraId="726F5E1E" w14:textId="77777777" w:rsidR="00F84C73" w:rsidRDefault="00F84C73" w:rsidP="00F02646">
      <w:pPr>
        <w:rPr>
          <w:rFonts w:ascii="Times New Roman" w:hAnsi="Times New Roman" w:cs="Times New Roman"/>
          <w:color w:val="000000" w:themeColor="text1"/>
        </w:rPr>
      </w:pPr>
    </w:p>
    <w:p w14:paraId="39BE4EFE" w14:textId="07EDB6A8" w:rsidR="00F84C73" w:rsidRDefault="00F84C73" w:rsidP="00F02646">
      <w:pPr>
        <w:rPr>
          <w:rFonts w:ascii="Times New Roman" w:hAnsi="Times New Roman" w:cs="Times New Roman"/>
          <w:color w:val="000000" w:themeColor="text1"/>
        </w:rPr>
      </w:pPr>
      <w:r>
        <w:rPr>
          <w:rFonts w:ascii="Times New Roman" w:hAnsi="Times New Roman" w:cs="Times New Roman"/>
          <w:color w:val="000000" w:themeColor="text1"/>
        </w:rPr>
        <w:t xml:space="preserve">Part of this </w:t>
      </w:r>
      <w:r w:rsidR="00EC71FF">
        <w:rPr>
          <w:rFonts w:ascii="Times New Roman" w:hAnsi="Times New Roman" w:cs="Times New Roman"/>
          <w:color w:val="000000" w:themeColor="text1"/>
        </w:rPr>
        <w:t xml:space="preserve">effort is ensuring that the policy calls for continuous evaluation and review. </w:t>
      </w:r>
      <w:r w:rsidR="003B0C51">
        <w:rPr>
          <w:rFonts w:ascii="Times New Roman" w:hAnsi="Times New Roman" w:cs="Times New Roman"/>
          <w:color w:val="000000" w:themeColor="text1"/>
        </w:rPr>
        <w:t xml:space="preserve">The Clemson cyber security policy states that the policy must be evaluated at least once a year, but is able to be reviewed at any point. This </w:t>
      </w:r>
      <w:r w:rsidR="00107578">
        <w:rPr>
          <w:rFonts w:ascii="Times New Roman" w:hAnsi="Times New Roman" w:cs="Times New Roman"/>
          <w:color w:val="000000" w:themeColor="text1"/>
        </w:rPr>
        <w:t>preserves</w:t>
      </w:r>
      <w:r w:rsidR="003B0C51">
        <w:rPr>
          <w:rFonts w:ascii="Times New Roman" w:hAnsi="Times New Roman" w:cs="Times New Roman"/>
          <w:color w:val="000000" w:themeColor="text1"/>
        </w:rPr>
        <w:t xml:space="preserve"> Clemson</w:t>
      </w:r>
      <w:r w:rsidR="00107578">
        <w:rPr>
          <w:rFonts w:ascii="Times New Roman" w:hAnsi="Times New Roman" w:cs="Times New Roman"/>
          <w:color w:val="000000" w:themeColor="text1"/>
        </w:rPr>
        <w:t>’s</w:t>
      </w:r>
      <w:r w:rsidR="003B0C51">
        <w:rPr>
          <w:rFonts w:ascii="Times New Roman" w:hAnsi="Times New Roman" w:cs="Times New Roman"/>
          <w:color w:val="000000" w:themeColor="text1"/>
        </w:rPr>
        <w:t xml:space="preserve"> </w:t>
      </w:r>
      <w:r w:rsidR="00107578">
        <w:rPr>
          <w:rFonts w:ascii="Times New Roman" w:hAnsi="Times New Roman" w:cs="Times New Roman"/>
          <w:color w:val="000000" w:themeColor="text1"/>
        </w:rPr>
        <w:t>ability</w:t>
      </w:r>
      <w:r w:rsidR="003B0C51">
        <w:rPr>
          <w:rFonts w:ascii="Times New Roman" w:hAnsi="Times New Roman" w:cs="Times New Roman"/>
          <w:color w:val="000000" w:themeColor="text1"/>
        </w:rPr>
        <w:t xml:space="preserve"> to respond quickly to cyber threats and update its rules accordingly. </w:t>
      </w:r>
    </w:p>
    <w:p w14:paraId="45850148" w14:textId="77777777" w:rsidR="00107578" w:rsidRPr="00AE5BAD" w:rsidRDefault="00107578" w:rsidP="00F02646">
      <w:pPr>
        <w:rPr>
          <w:rFonts w:ascii="Times New Roman" w:hAnsi="Times New Roman" w:cs="Times New Roman"/>
          <w:color w:val="000000" w:themeColor="text1"/>
        </w:rPr>
      </w:pPr>
    </w:p>
    <w:p w14:paraId="03497745" w14:textId="1C97B80E" w:rsidR="00DE60E3" w:rsidRDefault="00DE60E3" w:rsidP="00F02646">
      <w:pPr>
        <w:rPr>
          <w:rFonts w:ascii="Times New Roman" w:hAnsi="Times New Roman" w:cs="Times New Roman"/>
          <w:color w:val="2F5496" w:themeColor="accent1" w:themeShade="BF"/>
          <w:sz w:val="32"/>
          <w:szCs w:val="32"/>
        </w:rPr>
      </w:pPr>
      <w:r>
        <w:rPr>
          <w:rFonts w:ascii="Times New Roman" w:hAnsi="Times New Roman" w:cs="Times New Roman"/>
          <w:color w:val="2F5496" w:themeColor="accent1" w:themeShade="BF"/>
          <w:sz w:val="32"/>
          <w:szCs w:val="32"/>
        </w:rPr>
        <w:t>Policies, Guidelines, and Standards for Students and Faculty</w:t>
      </w:r>
    </w:p>
    <w:p w14:paraId="1A8EEE1E" w14:textId="77777777" w:rsidR="00107578" w:rsidRDefault="00107578" w:rsidP="00F02646">
      <w:pPr>
        <w:rPr>
          <w:rFonts w:ascii="Times New Roman" w:hAnsi="Times New Roman" w:cs="Times New Roman"/>
          <w:color w:val="000000" w:themeColor="text1"/>
        </w:rPr>
      </w:pPr>
    </w:p>
    <w:p w14:paraId="580D722B" w14:textId="5A4E7594" w:rsidR="00107578" w:rsidRDefault="00107578" w:rsidP="00F02646">
      <w:pPr>
        <w:rPr>
          <w:rFonts w:ascii="Times New Roman" w:hAnsi="Times New Roman" w:cs="Times New Roman"/>
          <w:color w:val="000000" w:themeColor="text1"/>
        </w:rPr>
      </w:pPr>
      <w:r>
        <w:rPr>
          <w:rFonts w:ascii="Times New Roman" w:hAnsi="Times New Roman" w:cs="Times New Roman"/>
          <w:color w:val="000000" w:themeColor="text1"/>
        </w:rPr>
        <w:t>Clemson also has a range of policies, guidelines, and standards in place regarding everything from acceptable use, passwords and usernames, network security, and more. These policies help provide students and faculty with the knowledge and advice to make smart cyber decisions while protecting the University from threats.</w:t>
      </w:r>
    </w:p>
    <w:p w14:paraId="0F019CD7" w14:textId="77777777" w:rsidR="00107578" w:rsidRDefault="00107578" w:rsidP="00F02646">
      <w:pPr>
        <w:rPr>
          <w:rFonts w:ascii="Times New Roman" w:hAnsi="Times New Roman" w:cs="Times New Roman"/>
          <w:color w:val="000000" w:themeColor="text1"/>
        </w:rPr>
      </w:pPr>
    </w:p>
    <w:p w14:paraId="4BEA9110" w14:textId="0D499C98" w:rsidR="00107578" w:rsidRDefault="00107578" w:rsidP="00F02646">
      <w:pPr>
        <w:rPr>
          <w:rFonts w:ascii="Times New Roman" w:hAnsi="Times New Roman" w:cs="Times New Roman"/>
          <w:color w:val="000000" w:themeColor="text1"/>
        </w:rPr>
      </w:pPr>
      <w:r>
        <w:rPr>
          <w:rFonts w:ascii="Times New Roman" w:hAnsi="Times New Roman" w:cs="Times New Roman"/>
          <w:color w:val="000000" w:themeColor="text1"/>
        </w:rPr>
        <w:t xml:space="preserve">But the existence of these policies is not enough on its own. To make sure that the Clemson community is informed on these topics, Clemson frequently disseminates both internal cyber policies and external information from trusted outside groups. This is done through video series, awareness programs, social media, email campaigns, and more. Reaching out through these different mediums helps broaden the reach of Clemson’s efforts and thus strengthen its </w:t>
      </w:r>
      <w:r w:rsidR="00455459">
        <w:rPr>
          <w:rFonts w:ascii="Times New Roman" w:hAnsi="Times New Roman" w:cs="Times New Roman"/>
          <w:color w:val="000000" w:themeColor="text1"/>
        </w:rPr>
        <w:t>cyber</w:t>
      </w:r>
      <w:r>
        <w:rPr>
          <w:rFonts w:ascii="Times New Roman" w:hAnsi="Times New Roman" w:cs="Times New Roman"/>
          <w:color w:val="000000" w:themeColor="text1"/>
        </w:rPr>
        <w:t xml:space="preserve"> security. </w:t>
      </w:r>
    </w:p>
    <w:p w14:paraId="449D4A98" w14:textId="77777777" w:rsidR="00107578" w:rsidRPr="00107578" w:rsidRDefault="00107578" w:rsidP="00F02646">
      <w:pPr>
        <w:rPr>
          <w:rFonts w:ascii="Times New Roman" w:hAnsi="Times New Roman" w:cs="Times New Roman"/>
          <w:color w:val="000000" w:themeColor="text1"/>
        </w:rPr>
      </w:pPr>
    </w:p>
    <w:p w14:paraId="77AB553D" w14:textId="02F1EAB1" w:rsidR="00107578" w:rsidRDefault="00DE60E3" w:rsidP="00F02646">
      <w:pPr>
        <w:rPr>
          <w:rFonts w:ascii="Times New Roman" w:hAnsi="Times New Roman" w:cs="Times New Roman"/>
          <w:color w:val="2F5496" w:themeColor="accent1" w:themeShade="BF"/>
          <w:sz w:val="32"/>
          <w:szCs w:val="32"/>
        </w:rPr>
      </w:pPr>
      <w:r>
        <w:rPr>
          <w:rFonts w:ascii="Times New Roman" w:hAnsi="Times New Roman" w:cs="Times New Roman"/>
          <w:color w:val="2F5496" w:themeColor="accent1" w:themeShade="BF"/>
          <w:sz w:val="32"/>
          <w:szCs w:val="32"/>
        </w:rPr>
        <w:t>Incident Response</w:t>
      </w:r>
    </w:p>
    <w:p w14:paraId="15C54093" w14:textId="77777777" w:rsidR="00107578" w:rsidRDefault="00107578" w:rsidP="00F02646">
      <w:pPr>
        <w:rPr>
          <w:rFonts w:ascii="Times New Roman" w:hAnsi="Times New Roman" w:cs="Times New Roman"/>
          <w:color w:val="000000" w:themeColor="text1"/>
        </w:rPr>
      </w:pPr>
    </w:p>
    <w:p w14:paraId="4F1C7377" w14:textId="0F87BDA3" w:rsidR="00107578" w:rsidRDefault="00AF634C" w:rsidP="00F02646">
      <w:pPr>
        <w:rPr>
          <w:rFonts w:ascii="Times New Roman" w:hAnsi="Times New Roman" w:cs="Times New Roman"/>
          <w:color w:val="000000" w:themeColor="text1"/>
        </w:rPr>
      </w:pPr>
      <w:r>
        <w:rPr>
          <w:rFonts w:ascii="Times New Roman" w:hAnsi="Times New Roman" w:cs="Times New Roman"/>
          <w:color w:val="000000" w:themeColor="text1"/>
        </w:rPr>
        <w:t>All cybersecurity incidents and activity on campus are monitored and acted on via Clemson’s Cyber Security Operations Center (SOC), which is monitored 24/7. This SOC maintains real-time data that is acted on as soon as incidents occur, including monitoring, reporting, remediation of threats, and facilitating improvements to the University’s security posture going forward. The staff of the SOC collaborate with the relevant departments across the University, and strive to provide students with real-world experience in supporting SOC activities in a supervised environment. Having cyber students support SOC activities and learn from what they see in the SOC reinforces important lessons in the student body about cyber awareness and hygiene that in turn enhances the security posture of the University.</w:t>
      </w:r>
    </w:p>
    <w:p w14:paraId="2A335D1C" w14:textId="77777777" w:rsidR="00AF634C" w:rsidRDefault="00AF634C" w:rsidP="00F02646">
      <w:pPr>
        <w:rPr>
          <w:rFonts w:ascii="Times New Roman" w:hAnsi="Times New Roman" w:cs="Times New Roman"/>
          <w:color w:val="000000" w:themeColor="text1"/>
        </w:rPr>
      </w:pPr>
    </w:p>
    <w:p w14:paraId="6582CE1C" w14:textId="4A00DD87" w:rsidR="00AF634C" w:rsidRDefault="00AF634C" w:rsidP="00F02646">
      <w:pPr>
        <w:rPr>
          <w:rFonts w:ascii="Times New Roman" w:hAnsi="Times New Roman" w:cs="Times New Roman"/>
          <w:color w:val="000000" w:themeColor="text1"/>
        </w:rPr>
      </w:pPr>
      <w:r>
        <w:rPr>
          <w:rFonts w:ascii="Times New Roman" w:hAnsi="Times New Roman" w:cs="Times New Roman"/>
          <w:color w:val="000000" w:themeColor="text1"/>
        </w:rPr>
        <w:t xml:space="preserve">In addition to proactive incident response, the Clemson Cyber Security Policy also provides multiple avenues for students and faculty to report suspected cyber incidents. The Clemson cyber security team at </w:t>
      </w:r>
      <w:hyperlink r:id="rId9" w:history="1">
        <w:r w:rsidRPr="000D1B23">
          <w:rPr>
            <w:rStyle w:val="Hyperlink"/>
            <w:rFonts w:ascii="Times New Roman" w:hAnsi="Times New Roman" w:cs="Times New Roman"/>
          </w:rPr>
          <w:t>security@clemson.edu</w:t>
        </w:r>
      </w:hyperlink>
      <w:r>
        <w:rPr>
          <w:rFonts w:ascii="Times New Roman" w:hAnsi="Times New Roman" w:cs="Times New Roman"/>
          <w:color w:val="000000" w:themeColor="text1"/>
        </w:rPr>
        <w:t xml:space="preserve"> or the local IT team can be contacted in order to begin the incident response process, collaborate with the SOC and relevant staff of the University, and address these threats as soon as possible. </w:t>
      </w:r>
    </w:p>
    <w:p w14:paraId="4B4B0AB1" w14:textId="06D6CBA0" w:rsidR="00107578" w:rsidRPr="00107578" w:rsidRDefault="00107578" w:rsidP="00F02646">
      <w:pPr>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0D4D5532" w14:textId="643CFAA1" w:rsidR="00DE60E3" w:rsidRPr="00DE60E3" w:rsidRDefault="00DE60E3" w:rsidP="00F02646">
      <w:pPr>
        <w:rPr>
          <w:rFonts w:ascii="Times New Roman" w:hAnsi="Times New Roman" w:cs="Times New Roman"/>
          <w:color w:val="2F5496" w:themeColor="accent1" w:themeShade="BF"/>
          <w:sz w:val="32"/>
          <w:szCs w:val="32"/>
        </w:rPr>
      </w:pPr>
      <w:r>
        <w:rPr>
          <w:rFonts w:ascii="Times New Roman" w:hAnsi="Times New Roman" w:cs="Times New Roman"/>
          <w:color w:val="2F5496" w:themeColor="accent1" w:themeShade="BF"/>
          <w:sz w:val="32"/>
          <w:szCs w:val="32"/>
        </w:rPr>
        <w:t>Physical Security</w:t>
      </w:r>
    </w:p>
    <w:p w14:paraId="177D5752" w14:textId="77777777" w:rsidR="00DB0867" w:rsidRDefault="00DB0867" w:rsidP="00F02646">
      <w:pPr>
        <w:rPr>
          <w:rFonts w:ascii="Times New Roman" w:hAnsi="Times New Roman" w:cs="Times New Roman"/>
          <w:color w:val="000000" w:themeColor="text1"/>
        </w:rPr>
      </w:pPr>
    </w:p>
    <w:p w14:paraId="142C5DC0" w14:textId="77777777" w:rsidR="00A75A95" w:rsidRDefault="00107578" w:rsidP="00F02646">
      <w:pPr>
        <w:rPr>
          <w:rFonts w:ascii="Times New Roman" w:hAnsi="Times New Roman" w:cs="Times New Roman"/>
          <w:color w:val="000000" w:themeColor="text1"/>
        </w:rPr>
      </w:pPr>
      <w:r>
        <w:rPr>
          <w:rFonts w:ascii="Times New Roman" w:hAnsi="Times New Roman" w:cs="Times New Roman"/>
          <w:color w:val="000000" w:themeColor="text1"/>
        </w:rPr>
        <w:t xml:space="preserve">Threats to information are not limited strictly to those that are online. </w:t>
      </w:r>
      <w:r w:rsidR="00BB47EB">
        <w:rPr>
          <w:rFonts w:ascii="Times New Roman" w:hAnsi="Times New Roman" w:cs="Times New Roman"/>
          <w:color w:val="000000" w:themeColor="text1"/>
        </w:rPr>
        <w:t xml:space="preserve">Clemson recognizes the possibility of unauthorized use via insider threats, whether they are purposeful or accidental. </w:t>
      </w:r>
      <w:r w:rsidR="00A75A95">
        <w:rPr>
          <w:rFonts w:ascii="Times New Roman" w:hAnsi="Times New Roman" w:cs="Times New Roman"/>
          <w:color w:val="000000" w:themeColor="text1"/>
        </w:rPr>
        <w:t>Clemson seeks to provide the best safeguards for practices and procedures for providing controlled physical access to Data Center machine rooms located at ITC and Poole and Agricultural buildings on campus.</w:t>
      </w:r>
    </w:p>
    <w:p w14:paraId="1A5B769A" w14:textId="77777777" w:rsidR="00A75A95" w:rsidRDefault="00A75A95" w:rsidP="00F02646">
      <w:pPr>
        <w:rPr>
          <w:rFonts w:ascii="Times New Roman" w:hAnsi="Times New Roman" w:cs="Times New Roman"/>
          <w:color w:val="000000" w:themeColor="text1"/>
        </w:rPr>
      </w:pPr>
    </w:p>
    <w:p w14:paraId="4F79EF9F" w14:textId="5C693DB0" w:rsidR="003312C6" w:rsidRDefault="00A75A95" w:rsidP="00F02646">
      <w:pPr>
        <w:rPr>
          <w:rFonts w:ascii="Times New Roman" w:hAnsi="Times New Roman" w:cs="Times New Roman"/>
          <w:color w:val="000000" w:themeColor="text1"/>
        </w:rPr>
      </w:pPr>
      <w:r>
        <w:rPr>
          <w:rFonts w:ascii="Times New Roman" w:hAnsi="Times New Roman" w:cs="Times New Roman"/>
          <w:color w:val="000000" w:themeColor="text1"/>
        </w:rPr>
        <w:t>To do so, Clemson created the CCIT Data Center Access Policy</w:t>
      </w:r>
      <w:r w:rsidR="00300823">
        <w:rPr>
          <w:rFonts w:ascii="Times New Roman" w:hAnsi="Times New Roman" w:cs="Times New Roman"/>
          <w:color w:val="000000" w:themeColor="text1"/>
        </w:rPr>
        <w:t xml:space="preserve">. </w:t>
      </w:r>
      <w:r w:rsidR="00300823" w:rsidRPr="00300823">
        <w:rPr>
          <w:rFonts w:ascii="Times New Roman" w:hAnsi="Times New Roman" w:cs="Times New Roman"/>
          <w:color w:val="000000" w:themeColor="text1"/>
        </w:rPr>
        <w:t>The purpose of this policy is to ensure the pr</w:t>
      </w:r>
      <w:r w:rsidR="00300823">
        <w:rPr>
          <w:rFonts w:ascii="Times New Roman" w:hAnsi="Times New Roman" w:cs="Times New Roman"/>
          <w:color w:val="000000" w:themeColor="text1"/>
        </w:rPr>
        <w:t>eservation of Clemson University’</w:t>
      </w:r>
      <w:r w:rsidR="00300823" w:rsidRPr="00300823">
        <w:rPr>
          <w:rFonts w:ascii="Times New Roman" w:hAnsi="Times New Roman" w:cs="Times New Roman"/>
          <w:color w:val="000000" w:themeColor="text1"/>
        </w:rPr>
        <w:t>s central Information Technology and Computing services, the security of equipment, personnel and the protection of sensitive data. This policy is provided for regulating access to CCIT‟s Information Technology Center and Poole Agriculture Building Data Centers. It is imperative the operational access control be administered to secure these locations.</w:t>
      </w:r>
      <w:r w:rsidR="00BB47EB">
        <w:rPr>
          <w:rFonts w:ascii="Times New Roman" w:hAnsi="Times New Roman" w:cs="Times New Roman"/>
          <w:color w:val="000000" w:themeColor="text1"/>
        </w:rPr>
        <w:t xml:space="preserve"> </w:t>
      </w:r>
      <w:r w:rsidR="00300823">
        <w:rPr>
          <w:rFonts w:ascii="Times New Roman" w:hAnsi="Times New Roman" w:cs="Times New Roman"/>
          <w:color w:val="000000" w:themeColor="text1"/>
        </w:rPr>
        <w:t xml:space="preserve">This both keeps out unauthorized users and ensures the behavior of those with access. Those who want access must fill out an application that is then signed by the requestor’s Director or Executive Director and those who do have access risk revocation if they break the rules, are also under constant video surveillance while inside the centers, and must sign in and sign out each time. Clemson takes the privilege of access to these centers very seriously. See the full policy </w:t>
      </w:r>
      <w:hyperlink r:id="rId10" w:history="1">
        <w:r w:rsidR="00300823" w:rsidRPr="00300823">
          <w:rPr>
            <w:rStyle w:val="Hyperlink"/>
            <w:rFonts w:ascii="Times New Roman" w:hAnsi="Times New Roman" w:cs="Times New Roman"/>
          </w:rPr>
          <w:t>here</w:t>
        </w:r>
      </w:hyperlink>
      <w:r w:rsidR="00300823">
        <w:rPr>
          <w:rFonts w:ascii="Times New Roman" w:hAnsi="Times New Roman" w:cs="Times New Roman"/>
          <w:color w:val="000000" w:themeColor="text1"/>
        </w:rPr>
        <w:t xml:space="preserve">. </w:t>
      </w:r>
    </w:p>
    <w:p w14:paraId="054AA3BA" w14:textId="77777777" w:rsidR="00745A89" w:rsidRDefault="00745A89" w:rsidP="00F02646">
      <w:pPr>
        <w:rPr>
          <w:rFonts w:ascii="Times New Roman" w:hAnsi="Times New Roman" w:cs="Times New Roman"/>
          <w:color w:val="000000" w:themeColor="text1"/>
        </w:rPr>
      </w:pPr>
    </w:p>
    <w:p w14:paraId="3D034BC6" w14:textId="77777777" w:rsidR="00745A89" w:rsidRDefault="00745A89" w:rsidP="00F02646">
      <w:pPr>
        <w:rPr>
          <w:rFonts w:ascii="Times New Roman" w:hAnsi="Times New Roman" w:cs="Times New Roman"/>
          <w:color w:val="000000" w:themeColor="text1"/>
        </w:rPr>
      </w:pPr>
    </w:p>
    <w:p w14:paraId="427ECD9C" w14:textId="77777777" w:rsidR="00745A89" w:rsidRDefault="00745A89" w:rsidP="00F02646">
      <w:pPr>
        <w:rPr>
          <w:rFonts w:ascii="Times New Roman" w:hAnsi="Times New Roman" w:cs="Times New Roman"/>
          <w:color w:val="000000" w:themeColor="text1"/>
        </w:rPr>
      </w:pPr>
    </w:p>
    <w:p w14:paraId="5D5B425C" w14:textId="77777777" w:rsidR="00745A89" w:rsidRPr="00C82C79" w:rsidRDefault="00745A89" w:rsidP="00745A89">
      <w:pPr>
        <w:pStyle w:val="Heading1"/>
        <w:spacing w:before="0"/>
        <w:rPr>
          <w:rFonts w:ascii="Times New Roman" w:hAnsi="Times New Roman" w:cs="Times New Roman"/>
        </w:rPr>
      </w:pPr>
      <w:r w:rsidRPr="00C82C79">
        <w:rPr>
          <w:rFonts w:ascii="Times New Roman" w:hAnsi="Times New Roman" w:cs="Times New Roman"/>
        </w:rPr>
        <w:t>Related Information:</w:t>
      </w:r>
    </w:p>
    <w:p w14:paraId="2321D22D" w14:textId="12A99BAE" w:rsidR="00745A89" w:rsidRDefault="00E84E00" w:rsidP="00745A89">
      <w:pPr>
        <w:rPr>
          <w:rStyle w:val="Hyperlink"/>
          <w:rFonts w:ascii="Times New Roman" w:hAnsi="Times New Roman" w:cs="Times New Roman"/>
        </w:rPr>
      </w:pPr>
      <w:hyperlink r:id="rId11" w:history="1">
        <w:r w:rsidR="00745A89" w:rsidRPr="00C82C79">
          <w:rPr>
            <w:rStyle w:val="Hyperlink"/>
            <w:rFonts w:ascii="Times New Roman" w:hAnsi="Times New Roman" w:cs="Times New Roman"/>
          </w:rPr>
          <w:t>Network Security Policy</w:t>
        </w:r>
      </w:hyperlink>
    </w:p>
    <w:p w14:paraId="0FC61158" w14:textId="3AF64C14" w:rsidR="00745A89" w:rsidRPr="00745A89" w:rsidRDefault="00745A89" w:rsidP="00745A89">
      <w:pPr>
        <w:rPr>
          <w:rStyle w:val="Hyperlink"/>
          <w:rFonts w:ascii="Times New Roman" w:hAnsi="Times New Roman" w:cs="Times New Roman"/>
        </w:rPr>
      </w:pPr>
      <w:r>
        <w:rPr>
          <w:rStyle w:val="Hyperlink"/>
          <w:rFonts w:ascii="Times New Roman" w:hAnsi="Times New Roman" w:cs="Times New Roman"/>
        </w:rPr>
        <w:fldChar w:fldCharType="begin"/>
      </w:r>
      <w:r>
        <w:rPr>
          <w:rStyle w:val="Hyperlink"/>
          <w:rFonts w:ascii="Times New Roman" w:hAnsi="Times New Roman" w:cs="Times New Roman"/>
        </w:rPr>
        <w:instrText xml:space="preserve"> HYPERLINK "https://ccit.clemson.edu/about/policy/ccit-policies-procedures/data-center-access/" </w:instrText>
      </w:r>
      <w:r>
        <w:rPr>
          <w:rStyle w:val="Hyperlink"/>
          <w:rFonts w:ascii="Times New Roman" w:hAnsi="Times New Roman" w:cs="Times New Roman"/>
        </w:rPr>
        <w:fldChar w:fldCharType="separate"/>
      </w:r>
      <w:r w:rsidRPr="00745A89">
        <w:rPr>
          <w:rStyle w:val="Hyperlink"/>
          <w:rFonts w:ascii="Times New Roman" w:hAnsi="Times New Roman" w:cs="Times New Roman"/>
        </w:rPr>
        <w:t>CCIT Data Center Access Policy</w:t>
      </w:r>
    </w:p>
    <w:p w14:paraId="0C48C358" w14:textId="6C6306A9" w:rsidR="00745A89" w:rsidRDefault="00745A89" w:rsidP="00745A89">
      <w:pPr>
        <w:rPr>
          <w:rStyle w:val="Hyperlink"/>
          <w:rFonts w:ascii="Times New Roman" w:hAnsi="Times New Roman" w:cs="Times New Roman"/>
        </w:rPr>
      </w:pPr>
      <w:r>
        <w:rPr>
          <w:rStyle w:val="Hyperlink"/>
          <w:rFonts w:ascii="Times New Roman" w:hAnsi="Times New Roman" w:cs="Times New Roman"/>
        </w:rPr>
        <w:fldChar w:fldCharType="end"/>
      </w:r>
      <w:hyperlink r:id="rId12" w:history="1">
        <w:r w:rsidRPr="00C21658">
          <w:rPr>
            <w:rStyle w:val="Hyperlink"/>
            <w:rFonts w:ascii="Times New Roman" w:hAnsi="Times New Roman" w:cs="Times New Roman"/>
          </w:rPr>
          <w:t>Data Classification Standards</w:t>
        </w:r>
      </w:hyperlink>
    </w:p>
    <w:p w14:paraId="15D1703D" w14:textId="5BEDC14E" w:rsidR="00745A89" w:rsidRPr="00745A89" w:rsidRDefault="00745A89" w:rsidP="00745A89">
      <w:pPr>
        <w:rPr>
          <w:rStyle w:val="Hyperlink"/>
          <w:rFonts w:ascii="Times New Roman" w:hAnsi="Times New Roman" w:cs="Times New Roman"/>
        </w:rPr>
      </w:pPr>
      <w:r>
        <w:rPr>
          <w:rStyle w:val="Hyperlink"/>
          <w:rFonts w:ascii="Times New Roman" w:hAnsi="Times New Roman" w:cs="Times New Roman"/>
        </w:rPr>
        <w:fldChar w:fldCharType="begin"/>
      </w:r>
      <w:r>
        <w:rPr>
          <w:rStyle w:val="Hyperlink"/>
          <w:rFonts w:ascii="Times New Roman" w:hAnsi="Times New Roman" w:cs="Times New Roman"/>
        </w:rPr>
        <w:instrText xml:space="preserve"> HYPERLINK "https://ccit.clemson.edu/support/faculty-staff/two-factor-authentication/" </w:instrText>
      </w:r>
      <w:r>
        <w:rPr>
          <w:rStyle w:val="Hyperlink"/>
          <w:rFonts w:ascii="Times New Roman" w:hAnsi="Times New Roman" w:cs="Times New Roman"/>
        </w:rPr>
        <w:fldChar w:fldCharType="separate"/>
      </w:r>
      <w:r w:rsidRPr="00745A89">
        <w:rPr>
          <w:rStyle w:val="Hyperlink"/>
          <w:rFonts w:ascii="Times New Roman" w:hAnsi="Times New Roman" w:cs="Times New Roman"/>
        </w:rPr>
        <w:t>Two-Factor Authentication with Duo</w:t>
      </w:r>
    </w:p>
    <w:p w14:paraId="2F9BF1DB" w14:textId="73A8418B" w:rsidR="00745A89" w:rsidRPr="00C82C79" w:rsidRDefault="00745A89" w:rsidP="00745A89">
      <w:pPr>
        <w:rPr>
          <w:rFonts w:ascii="Times New Roman" w:hAnsi="Times New Roman" w:cs="Times New Roman"/>
        </w:rPr>
      </w:pPr>
      <w:r>
        <w:rPr>
          <w:rStyle w:val="Hyperlink"/>
          <w:rFonts w:ascii="Times New Roman" w:hAnsi="Times New Roman" w:cs="Times New Roman"/>
        </w:rPr>
        <w:fldChar w:fldCharType="end"/>
      </w:r>
      <w:hyperlink r:id="rId13" w:history="1">
        <w:r w:rsidRPr="00C82C79">
          <w:rPr>
            <w:rStyle w:val="Hyperlink"/>
            <w:rFonts w:ascii="Times New Roman" w:hAnsi="Times New Roman" w:cs="Times New Roman"/>
          </w:rPr>
          <w:t>Use of IT Resources: Employees</w:t>
        </w:r>
      </w:hyperlink>
    </w:p>
    <w:p w14:paraId="0C9A1DCD" w14:textId="77777777" w:rsidR="00745A89" w:rsidRDefault="00E84E00" w:rsidP="00745A89">
      <w:pPr>
        <w:rPr>
          <w:rStyle w:val="Hyperlink"/>
          <w:rFonts w:ascii="Times New Roman" w:hAnsi="Times New Roman" w:cs="Times New Roman"/>
        </w:rPr>
      </w:pPr>
      <w:hyperlink r:id="rId14" w:history="1">
        <w:r w:rsidR="00745A89">
          <w:rPr>
            <w:rStyle w:val="Hyperlink"/>
            <w:rFonts w:ascii="Times New Roman" w:hAnsi="Times New Roman" w:cs="Times New Roman"/>
          </w:rPr>
          <w:t>Use of IT</w:t>
        </w:r>
        <w:r w:rsidR="00745A89" w:rsidRPr="00C82C79">
          <w:rPr>
            <w:rStyle w:val="Hyperlink"/>
            <w:rFonts w:ascii="Times New Roman" w:hAnsi="Times New Roman" w:cs="Times New Roman"/>
          </w:rPr>
          <w:t xml:space="preserve"> Resources: Students</w:t>
        </w:r>
      </w:hyperlink>
    </w:p>
    <w:p w14:paraId="15A2BBFB" w14:textId="237CF827" w:rsidR="00745A89" w:rsidRPr="00745A89" w:rsidRDefault="00745A89" w:rsidP="00745A89">
      <w:pPr>
        <w:rPr>
          <w:rStyle w:val="Hyperlink"/>
          <w:rFonts w:ascii="Times New Roman" w:hAnsi="Times New Roman" w:cs="Times New Roman"/>
        </w:rPr>
      </w:pPr>
      <w:r>
        <w:rPr>
          <w:rStyle w:val="Hyperlink"/>
          <w:rFonts w:ascii="Times New Roman" w:hAnsi="Times New Roman" w:cs="Times New Roman"/>
        </w:rPr>
        <w:fldChar w:fldCharType="begin"/>
      </w:r>
      <w:r>
        <w:rPr>
          <w:rStyle w:val="Hyperlink"/>
          <w:rFonts w:ascii="Times New Roman" w:hAnsi="Times New Roman" w:cs="Times New Roman"/>
        </w:rPr>
        <w:instrText xml:space="preserve"> HYPERLINK "https://ccit.clemson.edu/about/policy/cu-it-policies/usernames-and-passwords/" </w:instrText>
      </w:r>
      <w:r>
        <w:rPr>
          <w:rStyle w:val="Hyperlink"/>
          <w:rFonts w:ascii="Times New Roman" w:hAnsi="Times New Roman" w:cs="Times New Roman"/>
        </w:rPr>
        <w:fldChar w:fldCharType="separate"/>
      </w:r>
      <w:r w:rsidRPr="00745A89">
        <w:rPr>
          <w:rStyle w:val="Hyperlink"/>
          <w:rFonts w:ascii="Times New Roman" w:hAnsi="Times New Roman" w:cs="Times New Roman"/>
        </w:rPr>
        <w:t>Username and Password Policy</w:t>
      </w:r>
    </w:p>
    <w:p w14:paraId="0F7600A4" w14:textId="75C8D17D" w:rsidR="00745A89" w:rsidRPr="00C82C79" w:rsidRDefault="00745A89" w:rsidP="00745A89">
      <w:pPr>
        <w:rPr>
          <w:rFonts w:ascii="Times New Roman" w:hAnsi="Times New Roman" w:cs="Times New Roman"/>
        </w:rPr>
      </w:pPr>
      <w:r>
        <w:rPr>
          <w:rStyle w:val="Hyperlink"/>
          <w:rFonts w:ascii="Times New Roman" w:hAnsi="Times New Roman" w:cs="Times New Roman"/>
        </w:rPr>
        <w:fldChar w:fldCharType="end"/>
      </w:r>
      <w:hyperlink r:id="rId15" w:history="1">
        <w:r w:rsidRPr="00C82C79">
          <w:rPr>
            <w:rStyle w:val="Hyperlink"/>
            <w:rFonts w:ascii="Times New Roman" w:hAnsi="Times New Roman" w:cs="Times New Roman"/>
          </w:rPr>
          <w:t>Delegation of Administrative Authority and Responsibility</w:t>
        </w:r>
      </w:hyperlink>
      <w:r w:rsidRPr="00C82C79">
        <w:rPr>
          <w:rFonts w:ascii="Times New Roman" w:hAnsi="Times New Roman" w:cs="Times New Roman"/>
        </w:rPr>
        <w:t xml:space="preserve"> </w:t>
      </w:r>
    </w:p>
    <w:p w14:paraId="7176A127" w14:textId="7F402493" w:rsidR="00F02646" w:rsidRDefault="00F02646">
      <w:pPr>
        <w:rPr>
          <w:rFonts w:ascii="Times New Roman" w:eastAsiaTheme="majorEastAsia" w:hAnsi="Times New Roman" w:cs="Times New Roman"/>
          <w:color w:val="2F5496" w:themeColor="accent1" w:themeShade="BF"/>
          <w:sz w:val="44"/>
          <w:szCs w:val="44"/>
        </w:rPr>
      </w:pPr>
      <w:bookmarkStart w:id="0" w:name="_GoBack"/>
      <w:bookmarkEnd w:id="0"/>
    </w:p>
    <w:p w14:paraId="2BEB2528" w14:textId="3495CA17" w:rsidR="00E140E3" w:rsidRPr="00C82C79" w:rsidRDefault="00E140E3" w:rsidP="00C82C79">
      <w:pPr>
        <w:pStyle w:val="Heading1"/>
        <w:spacing w:before="0"/>
        <w:jc w:val="center"/>
        <w:rPr>
          <w:rFonts w:ascii="Times New Roman" w:hAnsi="Times New Roman" w:cs="Times New Roman"/>
          <w:sz w:val="44"/>
          <w:szCs w:val="44"/>
        </w:rPr>
      </w:pPr>
      <w:r w:rsidRPr="00C82C79">
        <w:rPr>
          <w:rFonts w:ascii="Times New Roman" w:hAnsi="Times New Roman" w:cs="Times New Roman"/>
          <w:sz w:val="44"/>
          <w:szCs w:val="44"/>
        </w:rPr>
        <w:t>Cyber Security Program</w:t>
      </w:r>
    </w:p>
    <w:p w14:paraId="78DB22E2" w14:textId="77777777" w:rsidR="00E140E3" w:rsidRPr="00C82C79" w:rsidRDefault="00E140E3" w:rsidP="00C82C79">
      <w:pPr>
        <w:rPr>
          <w:rFonts w:ascii="Times New Roman" w:hAnsi="Times New Roman" w:cs="Times New Roman"/>
        </w:rPr>
      </w:pPr>
    </w:p>
    <w:p w14:paraId="6E6D421C" w14:textId="484CF8BB" w:rsidR="00937072" w:rsidRPr="00C82C79" w:rsidRDefault="00E140E3" w:rsidP="004F46FD">
      <w:pPr>
        <w:pStyle w:val="Heading1"/>
        <w:spacing w:before="0"/>
        <w:rPr>
          <w:rFonts w:ascii="Times New Roman" w:hAnsi="Times New Roman" w:cs="Times New Roman"/>
        </w:rPr>
      </w:pPr>
      <w:r w:rsidRPr="00C82C79">
        <w:rPr>
          <w:rFonts w:ascii="Times New Roman" w:hAnsi="Times New Roman" w:cs="Times New Roman"/>
        </w:rPr>
        <w:t xml:space="preserve">Cyber </w:t>
      </w:r>
      <w:r w:rsidR="00937072" w:rsidRPr="00C82C79">
        <w:rPr>
          <w:rFonts w:ascii="Times New Roman" w:hAnsi="Times New Roman" w:cs="Times New Roman"/>
        </w:rPr>
        <w:t xml:space="preserve">Security Program </w:t>
      </w:r>
      <w:r w:rsidR="002C6CCB" w:rsidRPr="00C82C79">
        <w:rPr>
          <w:rFonts w:ascii="Times New Roman" w:hAnsi="Times New Roman" w:cs="Times New Roman"/>
        </w:rPr>
        <w:t xml:space="preserve">Goals and </w:t>
      </w:r>
      <w:r w:rsidR="00937072" w:rsidRPr="00C82C79">
        <w:rPr>
          <w:rFonts w:ascii="Times New Roman" w:hAnsi="Times New Roman" w:cs="Times New Roman"/>
        </w:rPr>
        <w:t>Objectives</w:t>
      </w:r>
    </w:p>
    <w:p w14:paraId="01C8999D" w14:textId="0C4FD81F" w:rsidR="002C6CCB" w:rsidRPr="00C82C79" w:rsidRDefault="002C6CCB" w:rsidP="004F46FD">
      <w:pPr>
        <w:pStyle w:val="Heading3"/>
        <w:spacing w:before="0"/>
        <w:rPr>
          <w:rFonts w:ascii="Times New Roman" w:hAnsi="Times New Roman" w:cs="Times New Roman"/>
        </w:rPr>
      </w:pPr>
      <w:r w:rsidRPr="00C82C79">
        <w:rPr>
          <w:rFonts w:ascii="Times New Roman" w:hAnsi="Times New Roman" w:cs="Times New Roman"/>
        </w:rPr>
        <w:t>Goals</w:t>
      </w:r>
    </w:p>
    <w:p w14:paraId="3A89A511" w14:textId="38A16BE6" w:rsidR="002C6CCB" w:rsidRPr="00C82C79" w:rsidRDefault="002C6CCB" w:rsidP="00C82C79">
      <w:pPr>
        <w:pStyle w:val="ListParagraph"/>
        <w:numPr>
          <w:ilvl w:val="0"/>
          <w:numId w:val="9"/>
        </w:numPr>
        <w:rPr>
          <w:rFonts w:ascii="Times New Roman" w:hAnsi="Times New Roman" w:cs="Times New Roman"/>
        </w:rPr>
      </w:pPr>
      <w:r w:rsidRPr="00C82C79">
        <w:rPr>
          <w:rFonts w:ascii="Times New Roman" w:hAnsi="Times New Roman" w:cs="Times New Roman"/>
        </w:rPr>
        <w:t xml:space="preserve">Provide comprehensive Security Education and Awareness to the University community </w:t>
      </w:r>
    </w:p>
    <w:p w14:paraId="4D8E5C1C" w14:textId="7AD781F4" w:rsidR="002C6CCB" w:rsidRPr="00C82C79" w:rsidRDefault="002C6CCB" w:rsidP="00C82C79">
      <w:pPr>
        <w:pStyle w:val="ListParagraph"/>
        <w:numPr>
          <w:ilvl w:val="0"/>
          <w:numId w:val="9"/>
        </w:numPr>
        <w:rPr>
          <w:rFonts w:ascii="Times New Roman" w:hAnsi="Times New Roman" w:cs="Times New Roman"/>
        </w:rPr>
      </w:pPr>
      <w:r w:rsidRPr="00C82C79">
        <w:rPr>
          <w:rFonts w:ascii="Times New Roman" w:hAnsi="Times New Roman" w:cs="Times New Roman"/>
        </w:rPr>
        <w:t>Build trust with the University community by being transparent and open with regard to Security initiatives and tools</w:t>
      </w:r>
    </w:p>
    <w:p w14:paraId="69707D54" w14:textId="030BE832" w:rsidR="002C6CCB" w:rsidRPr="00C82C79" w:rsidRDefault="002C6CCB" w:rsidP="00C82C79">
      <w:pPr>
        <w:pStyle w:val="ListParagraph"/>
        <w:numPr>
          <w:ilvl w:val="0"/>
          <w:numId w:val="9"/>
        </w:numPr>
        <w:rPr>
          <w:rFonts w:ascii="Times New Roman" w:hAnsi="Times New Roman" w:cs="Times New Roman"/>
        </w:rPr>
      </w:pPr>
      <w:r w:rsidRPr="00C82C79">
        <w:rPr>
          <w:rFonts w:ascii="Times New Roman" w:hAnsi="Times New Roman" w:cs="Times New Roman"/>
        </w:rPr>
        <w:t xml:space="preserve">Enhance the University’s business processes to ensure consistent security practices are followed </w:t>
      </w:r>
    </w:p>
    <w:p w14:paraId="1B84F395" w14:textId="39A17B81" w:rsidR="002C6CCB" w:rsidRPr="00C82C79" w:rsidRDefault="002C6CCB" w:rsidP="00C82C79">
      <w:pPr>
        <w:pStyle w:val="ListParagraph"/>
        <w:numPr>
          <w:ilvl w:val="0"/>
          <w:numId w:val="9"/>
        </w:numPr>
        <w:rPr>
          <w:rFonts w:ascii="Times New Roman" w:hAnsi="Times New Roman" w:cs="Times New Roman"/>
        </w:rPr>
      </w:pPr>
      <w:r w:rsidRPr="00C82C79">
        <w:rPr>
          <w:rFonts w:ascii="Times New Roman" w:hAnsi="Times New Roman" w:cs="Times New Roman"/>
        </w:rPr>
        <w:t>Anticipate and mitigate risks to the University by proactively monitoring systems and activity throughout the University environment</w:t>
      </w:r>
    </w:p>
    <w:p w14:paraId="1EC536C9" w14:textId="77777777" w:rsidR="002C6CCB" w:rsidRPr="00C82C79" w:rsidRDefault="002C6CCB" w:rsidP="00C82C79">
      <w:pPr>
        <w:rPr>
          <w:rFonts w:ascii="Times New Roman" w:hAnsi="Times New Roman" w:cs="Times New Roman"/>
        </w:rPr>
      </w:pPr>
    </w:p>
    <w:p w14:paraId="62F0EE64" w14:textId="6E22CE30" w:rsidR="002C6CCB" w:rsidRPr="00C82C79" w:rsidRDefault="002C6CCB" w:rsidP="004F46FD">
      <w:pPr>
        <w:pStyle w:val="Heading3"/>
        <w:spacing w:before="0"/>
        <w:rPr>
          <w:rFonts w:ascii="Times New Roman" w:hAnsi="Times New Roman" w:cs="Times New Roman"/>
        </w:rPr>
      </w:pPr>
      <w:r w:rsidRPr="00C82C79">
        <w:rPr>
          <w:rFonts w:ascii="Times New Roman" w:hAnsi="Times New Roman" w:cs="Times New Roman"/>
        </w:rPr>
        <w:t>Objectives</w:t>
      </w:r>
    </w:p>
    <w:p w14:paraId="16274BB6" w14:textId="1B2C0E9F" w:rsidR="00937072" w:rsidRPr="00C82C79" w:rsidRDefault="000D1833" w:rsidP="00C82C79">
      <w:pPr>
        <w:rPr>
          <w:rFonts w:ascii="Times New Roman" w:hAnsi="Times New Roman" w:cs="Times New Roman"/>
          <w:b/>
        </w:rPr>
      </w:pPr>
      <w:r w:rsidRPr="00C82C79">
        <w:rPr>
          <w:rFonts w:ascii="Times New Roman" w:hAnsi="Times New Roman" w:cs="Times New Roman"/>
          <w:b/>
        </w:rPr>
        <w:t>Governance, Risk, and Compliance</w:t>
      </w:r>
    </w:p>
    <w:p w14:paraId="38CEC7FC" w14:textId="48EC49F4" w:rsidR="000D1833" w:rsidRPr="00C82C79" w:rsidRDefault="000D1833" w:rsidP="00C82C79">
      <w:pPr>
        <w:pStyle w:val="ListParagraph"/>
        <w:numPr>
          <w:ilvl w:val="0"/>
          <w:numId w:val="6"/>
        </w:numPr>
        <w:rPr>
          <w:rFonts w:ascii="Times New Roman" w:hAnsi="Times New Roman" w:cs="Times New Roman"/>
        </w:rPr>
      </w:pPr>
      <w:r w:rsidRPr="00C82C79">
        <w:rPr>
          <w:rFonts w:ascii="Times New Roman" w:hAnsi="Times New Roman" w:cs="Times New Roman"/>
        </w:rPr>
        <w:t xml:space="preserve">Develop IT Security policies, procedures, and standards, that elevate the security posture of the enterprise, while supporting the business, academic, and research initiatives of the University </w:t>
      </w:r>
    </w:p>
    <w:p w14:paraId="6FDAEE14" w14:textId="2BDDE464" w:rsidR="000D1833" w:rsidRPr="00C82C79" w:rsidRDefault="000D1833" w:rsidP="00C82C79">
      <w:pPr>
        <w:pStyle w:val="ListParagraph"/>
        <w:numPr>
          <w:ilvl w:val="0"/>
          <w:numId w:val="6"/>
        </w:numPr>
        <w:rPr>
          <w:rFonts w:ascii="Times New Roman" w:hAnsi="Times New Roman" w:cs="Times New Roman"/>
        </w:rPr>
      </w:pPr>
      <w:r w:rsidRPr="00C82C79">
        <w:rPr>
          <w:rFonts w:ascii="Times New Roman" w:hAnsi="Times New Roman" w:cs="Times New Roman"/>
        </w:rPr>
        <w:t>Provide assessments and consultation for business areas governed by regulatory or policy requirements to ensure federal and state laws, industry regulations, and institutional policies are followed</w:t>
      </w:r>
    </w:p>
    <w:p w14:paraId="163C1CDD" w14:textId="3CEC65CF" w:rsidR="000D1833" w:rsidRPr="00C82C79" w:rsidRDefault="000D1833" w:rsidP="00C82C79">
      <w:pPr>
        <w:pStyle w:val="ListParagraph"/>
        <w:numPr>
          <w:ilvl w:val="0"/>
          <w:numId w:val="6"/>
        </w:numPr>
        <w:rPr>
          <w:rFonts w:ascii="Times New Roman" w:hAnsi="Times New Roman" w:cs="Times New Roman"/>
        </w:rPr>
      </w:pPr>
      <w:r w:rsidRPr="00C82C79">
        <w:rPr>
          <w:rFonts w:ascii="Times New Roman" w:hAnsi="Times New Roman" w:cs="Times New Roman"/>
        </w:rPr>
        <w:t>Develop and manage a Security Awareness and Education curriculum that provides training opportunities, quality materials, and timely communications that empower all members of the University community with the knowledge and skills needed to protect themselves and the University</w:t>
      </w:r>
    </w:p>
    <w:p w14:paraId="1409ACCF" w14:textId="77777777" w:rsidR="000D1833" w:rsidRPr="00C82C79" w:rsidRDefault="000D1833" w:rsidP="00C82C79">
      <w:pPr>
        <w:rPr>
          <w:rFonts w:ascii="Times New Roman" w:hAnsi="Times New Roman" w:cs="Times New Roman"/>
        </w:rPr>
      </w:pPr>
    </w:p>
    <w:p w14:paraId="40ECC803" w14:textId="6BA16BD4" w:rsidR="000D1833" w:rsidRPr="00C82C79" w:rsidRDefault="000D1833" w:rsidP="00C82C79">
      <w:pPr>
        <w:rPr>
          <w:rFonts w:ascii="Times New Roman" w:hAnsi="Times New Roman" w:cs="Times New Roman"/>
          <w:b/>
        </w:rPr>
      </w:pPr>
      <w:r w:rsidRPr="00C82C79">
        <w:rPr>
          <w:rFonts w:ascii="Times New Roman" w:hAnsi="Times New Roman" w:cs="Times New Roman"/>
          <w:b/>
        </w:rPr>
        <w:t>Security Technology</w:t>
      </w:r>
    </w:p>
    <w:p w14:paraId="6DD78287" w14:textId="7B0CBE67" w:rsidR="000D1833" w:rsidRPr="00C82C79" w:rsidRDefault="000D1833" w:rsidP="00C82C79">
      <w:pPr>
        <w:pStyle w:val="ListParagraph"/>
        <w:numPr>
          <w:ilvl w:val="0"/>
          <w:numId w:val="7"/>
        </w:numPr>
        <w:rPr>
          <w:rFonts w:ascii="Times New Roman" w:hAnsi="Times New Roman" w:cs="Times New Roman"/>
        </w:rPr>
      </w:pPr>
      <w:r w:rsidRPr="00C82C79">
        <w:rPr>
          <w:rFonts w:ascii="Times New Roman" w:hAnsi="Times New Roman" w:cs="Times New Roman"/>
        </w:rPr>
        <w:t>Implement and maintain security tools that apply appropriate technical controls for end user devices, and IT infrastructure components, based on their roles and access privileges.</w:t>
      </w:r>
    </w:p>
    <w:p w14:paraId="7FB759AB" w14:textId="32F16CB4" w:rsidR="000D1833" w:rsidRPr="00C82C79" w:rsidRDefault="000D1833" w:rsidP="00C82C79">
      <w:pPr>
        <w:pStyle w:val="ListParagraph"/>
        <w:numPr>
          <w:ilvl w:val="0"/>
          <w:numId w:val="7"/>
        </w:numPr>
        <w:rPr>
          <w:rFonts w:ascii="Times New Roman" w:hAnsi="Times New Roman" w:cs="Times New Roman"/>
        </w:rPr>
      </w:pPr>
      <w:r w:rsidRPr="00C82C79">
        <w:rPr>
          <w:rFonts w:ascii="Times New Roman" w:hAnsi="Times New Roman" w:cs="Times New Roman"/>
        </w:rPr>
        <w:t>Ensure security tools are strategically placed within the University environment to defend assets, collect appropriate information, providing monitoring and investigative capabilities of activities on the University network</w:t>
      </w:r>
    </w:p>
    <w:p w14:paraId="7D6F2A26" w14:textId="18799CCE" w:rsidR="000D1833" w:rsidRPr="00457BA3" w:rsidRDefault="000D1833" w:rsidP="00C82C79">
      <w:pPr>
        <w:pStyle w:val="ListParagraph"/>
        <w:numPr>
          <w:ilvl w:val="0"/>
          <w:numId w:val="7"/>
        </w:numPr>
        <w:rPr>
          <w:rFonts w:ascii="Times New Roman" w:hAnsi="Times New Roman" w:cs="Times New Roman"/>
        </w:rPr>
      </w:pPr>
      <w:r w:rsidRPr="00C82C79">
        <w:rPr>
          <w:rFonts w:ascii="Times New Roman" w:hAnsi="Times New Roman" w:cs="Times New Roman"/>
        </w:rPr>
        <w:t xml:space="preserve">Engage with the University community to ensure security standards are followed for application development and systems use </w:t>
      </w:r>
    </w:p>
    <w:p w14:paraId="3D9F5605" w14:textId="77777777" w:rsidR="004F5FF6" w:rsidRPr="00C82C79" w:rsidRDefault="004F5FF6" w:rsidP="00C82C79">
      <w:pPr>
        <w:rPr>
          <w:rFonts w:ascii="Times New Roman" w:hAnsi="Times New Roman" w:cs="Times New Roman"/>
          <w:b/>
        </w:rPr>
      </w:pPr>
    </w:p>
    <w:p w14:paraId="0F539427" w14:textId="09513AF7" w:rsidR="002C6CCB" w:rsidRPr="004F46FD" w:rsidRDefault="002C6CCB" w:rsidP="00C82C79">
      <w:pPr>
        <w:rPr>
          <w:rFonts w:ascii="Times New Roman" w:hAnsi="Times New Roman" w:cs="Times New Roman"/>
          <w:b/>
        </w:rPr>
      </w:pPr>
      <w:r w:rsidRPr="00C82C79">
        <w:rPr>
          <w:rFonts w:ascii="Times New Roman" w:hAnsi="Times New Roman" w:cs="Times New Roman"/>
          <w:b/>
        </w:rPr>
        <w:t>Security Operations</w:t>
      </w:r>
    </w:p>
    <w:p w14:paraId="4E8807B2" w14:textId="4ED92226" w:rsidR="002C6CCB" w:rsidRPr="00C82C79" w:rsidRDefault="002C6CCB" w:rsidP="00C82C79">
      <w:pPr>
        <w:pStyle w:val="ListParagraph"/>
        <w:numPr>
          <w:ilvl w:val="0"/>
          <w:numId w:val="8"/>
        </w:numPr>
        <w:rPr>
          <w:rFonts w:ascii="Times New Roman" w:hAnsi="Times New Roman" w:cs="Times New Roman"/>
        </w:rPr>
      </w:pPr>
      <w:r w:rsidRPr="00C82C79">
        <w:rPr>
          <w:rFonts w:ascii="Times New Roman" w:hAnsi="Times New Roman" w:cs="Times New Roman"/>
        </w:rPr>
        <w:t>Develop and implement appropriate monitoring and investigative activities to proactively identify vulnerabilities and respond to cybersecurity events within the University environment</w:t>
      </w:r>
    </w:p>
    <w:p w14:paraId="539C22E3" w14:textId="131CB1AE" w:rsidR="002C6CCB" w:rsidRPr="00C82C79" w:rsidRDefault="002C6CCB" w:rsidP="00C82C79">
      <w:pPr>
        <w:pStyle w:val="ListParagraph"/>
        <w:numPr>
          <w:ilvl w:val="0"/>
          <w:numId w:val="8"/>
        </w:numPr>
        <w:rPr>
          <w:rFonts w:ascii="Times New Roman" w:hAnsi="Times New Roman" w:cs="Times New Roman"/>
        </w:rPr>
      </w:pPr>
      <w:r w:rsidRPr="00C82C79">
        <w:rPr>
          <w:rFonts w:ascii="Times New Roman" w:hAnsi="Times New Roman" w:cs="Times New Roman"/>
        </w:rPr>
        <w:t>Follow an organized Incident Response plan to ensure cybersecurity incidents are quickly managed in a consistent manner</w:t>
      </w:r>
    </w:p>
    <w:p w14:paraId="59802974" w14:textId="0293A3F4" w:rsidR="004F46FD" w:rsidRPr="004F46FD" w:rsidRDefault="002C6CCB" w:rsidP="004F46FD">
      <w:pPr>
        <w:pStyle w:val="ListParagraph"/>
        <w:numPr>
          <w:ilvl w:val="0"/>
          <w:numId w:val="8"/>
        </w:numPr>
        <w:rPr>
          <w:rFonts w:ascii="Times New Roman" w:hAnsi="Times New Roman" w:cs="Times New Roman"/>
        </w:rPr>
      </w:pPr>
      <w:r w:rsidRPr="00C82C79">
        <w:rPr>
          <w:rFonts w:ascii="Times New Roman" w:hAnsi="Times New Roman" w:cs="Times New Roman"/>
        </w:rPr>
        <w:t>Provide clear and concise communications regarding details of cybersecurity incidents, as well as recovery, and protective measures the University community should follow</w:t>
      </w:r>
    </w:p>
    <w:p w14:paraId="251AA611" w14:textId="0A61906D" w:rsidR="00E140E3" w:rsidRPr="00C82C79" w:rsidRDefault="00E140E3" w:rsidP="00C82C79">
      <w:pPr>
        <w:pStyle w:val="Heading1"/>
        <w:spacing w:before="0"/>
        <w:jc w:val="center"/>
        <w:rPr>
          <w:rFonts w:ascii="Times New Roman" w:hAnsi="Times New Roman" w:cs="Times New Roman"/>
          <w:sz w:val="44"/>
          <w:szCs w:val="44"/>
        </w:rPr>
      </w:pPr>
      <w:r w:rsidRPr="00C82C79">
        <w:rPr>
          <w:rFonts w:ascii="Times New Roman" w:hAnsi="Times New Roman" w:cs="Times New Roman"/>
          <w:sz w:val="44"/>
          <w:szCs w:val="44"/>
        </w:rPr>
        <w:t>Cyber Security Policy</w:t>
      </w:r>
    </w:p>
    <w:p w14:paraId="02F43A4D" w14:textId="77777777" w:rsidR="00937072" w:rsidRPr="00C82C79" w:rsidRDefault="00937072" w:rsidP="00C82C79">
      <w:pPr>
        <w:rPr>
          <w:rFonts w:ascii="Times New Roman" w:hAnsi="Times New Roman" w:cs="Times New Roman"/>
        </w:rPr>
      </w:pPr>
    </w:p>
    <w:p w14:paraId="23C22883" w14:textId="60AC5A8D" w:rsidR="00C72D00" w:rsidRDefault="00D27AE5" w:rsidP="00C82C79">
      <w:pPr>
        <w:pStyle w:val="Heading1"/>
        <w:spacing w:before="0"/>
        <w:rPr>
          <w:rFonts w:ascii="Times New Roman" w:hAnsi="Times New Roman" w:cs="Times New Roman"/>
        </w:rPr>
      </w:pPr>
      <w:r>
        <w:rPr>
          <w:rFonts w:ascii="Times New Roman" w:hAnsi="Times New Roman" w:cs="Times New Roman"/>
        </w:rPr>
        <w:t>Executive Summary</w:t>
      </w:r>
    </w:p>
    <w:p w14:paraId="68B41C3E" w14:textId="77777777" w:rsidR="00D27AE5" w:rsidRDefault="00D27AE5" w:rsidP="00D27AE5"/>
    <w:p w14:paraId="0D26764D" w14:textId="77777777" w:rsidR="003F0294" w:rsidRDefault="00FE2C20" w:rsidP="00FE2C20">
      <w:pPr>
        <w:rPr>
          <w:rFonts w:ascii="Times New Roman" w:hAnsi="Times New Roman" w:cs="Times New Roman"/>
        </w:rPr>
      </w:pPr>
      <w:r w:rsidRPr="00FE2C20">
        <w:rPr>
          <w:rFonts w:ascii="Times New Roman" w:hAnsi="Times New Roman" w:cs="Times New Roman"/>
        </w:rPr>
        <w:t>Clemson University is highly diversified in the i</w:t>
      </w:r>
      <w:r>
        <w:rPr>
          <w:rFonts w:ascii="Times New Roman" w:hAnsi="Times New Roman" w:cs="Times New Roman"/>
        </w:rPr>
        <w:t xml:space="preserve">nformation that it collects, processes, and </w:t>
      </w:r>
      <w:r w:rsidRPr="00FE2C20">
        <w:rPr>
          <w:rFonts w:ascii="Times New Roman" w:hAnsi="Times New Roman" w:cs="Times New Roman"/>
        </w:rPr>
        <w:t>ma</w:t>
      </w:r>
      <w:r>
        <w:rPr>
          <w:rFonts w:ascii="Times New Roman" w:hAnsi="Times New Roman" w:cs="Times New Roman"/>
        </w:rPr>
        <w:t>intains</w:t>
      </w:r>
      <w:r w:rsidRPr="00FE2C20">
        <w:rPr>
          <w:rFonts w:ascii="Times New Roman" w:hAnsi="Times New Roman" w:cs="Times New Roman"/>
        </w:rPr>
        <w:t>. It is the university’s responsibility to be a good steward and custodian of the information that it has been entrusted, which must be upheld by all members of the university.</w:t>
      </w:r>
      <w:r>
        <w:rPr>
          <w:rFonts w:ascii="Times New Roman" w:hAnsi="Times New Roman" w:cs="Times New Roman"/>
        </w:rPr>
        <w:t xml:space="preserve"> A strong cyber security program is critical to ensure the university </w:t>
      </w:r>
      <w:r w:rsidR="00470CD5">
        <w:rPr>
          <w:rFonts w:ascii="Times New Roman" w:hAnsi="Times New Roman" w:cs="Times New Roman"/>
        </w:rPr>
        <w:t xml:space="preserve">meets this obligation. </w:t>
      </w:r>
      <w:r w:rsidR="003F0294">
        <w:rPr>
          <w:rFonts w:ascii="Times New Roman" w:hAnsi="Times New Roman" w:cs="Times New Roman"/>
        </w:rPr>
        <w:t>A</w:t>
      </w:r>
      <w:r w:rsidR="007F4F0D">
        <w:rPr>
          <w:rFonts w:ascii="Times New Roman" w:hAnsi="Times New Roman" w:cs="Times New Roman"/>
        </w:rPr>
        <w:t xml:space="preserve"> key element of the program is a well-defined policy. </w:t>
      </w:r>
    </w:p>
    <w:p w14:paraId="4CCF6D85" w14:textId="77777777" w:rsidR="003F0294" w:rsidRDefault="003F0294" w:rsidP="00FE2C20">
      <w:pPr>
        <w:rPr>
          <w:rFonts w:ascii="Times New Roman" w:hAnsi="Times New Roman" w:cs="Times New Roman"/>
        </w:rPr>
      </w:pPr>
    </w:p>
    <w:p w14:paraId="049AE658" w14:textId="17951190" w:rsidR="00FE2C20" w:rsidRPr="00FE2C20" w:rsidRDefault="007F4F0D" w:rsidP="00FE2C20">
      <w:pPr>
        <w:rPr>
          <w:rFonts w:ascii="Times New Roman" w:hAnsi="Times New Roman" w:cs="Times New Roman"/>
        </w:rPr>
      </w:pPr>
      <w:r>
        <w:rPr>
          <w:rFonts w:ascii="Times New Roman" w:hAnsi="Times New Roman" w:cs="Times New Roman"/>
        </w:rPr>
        <w:t>The goal of this cyber security policy is to provide guidance and awareness to the university community, ensuring the confidentiality, integrity, and availability of all university technology resources is maintained.</w:t>
      </w:r>
    </w:p>
    <w:p w14:paraId="0AFA4694" w14:textId="77777777" w:rsidR="00C72D00" w:rsidRDefault="00C72D00" w:rsidP="00C82C79">
      <w:pPr>
        <w:pStyle w:val="Heading1"/>
        <w:spacing w:before="0"/>
        <w:rPr>
          <w:rFonts w:ascii="Times New Roman" w:hAnsi="Times New Roman" w:cs="Times New Roman"/>
        </w:rPr>
      </w:pPr>
    </w:p>
    <w:p w14:paraId="197A4065" w14:textId="025FE6D5" w:rsidR="00C24B6E" w:rsidRPr="00C82C79" w:rsidRDefault="00C24B6E" w:rsidP="00C82C79">
      <w:pPr>
        <w:pStyle w:val="Heading1"/>
        <w:spacing w:before="0"/>
        <w:rPr>
          <w:rFonts w:ascii="Times New Roman" w:hAnsi="Times New Roman" w:cs="Times New Roman"/>
        </w:rPr>
      </w:pPr>
      <w:r w:rsidRPr="00C82C79">
        <w:rPr>
          <w:rFonts w:ascii="Times New Roman" w:hAnsi="Times New Roman" w:cs="Times New Roman"/>
        </w:rPr>
        <w:t>Purpose</w:t>
      </w:r>
    </w:p>
    <w:p w14:paraId="5F02E719" w14:textId="77777777" w:rsidR="00976832" w:rsidRPr="00C82C79" w:rsidRDefault="00976832" w:rsidP="00C82C79">
      <w:pPr>
        <w:rPr>
          <w:rFonts w:ascii="Times New Roman" w:hAnsi="Times New Roman" w:cs="Times New Roman"/>
        </w:rPr>
      </w:pPr>
    </w:p>
    <w:p w14:paraId="18AEBB9B" w14:textId="5A24BAF1" w:rsidR="00C24B6E" w:rsidRPr="00C82C79" w:rsidRDefault="00976832" w:rsidP="00C82C79">
      <w:pPr>
        <w:rPr>
          <w:rFonts w:ascii="Times New Roman" w:hAnsi="Times New Roman" w:cs="Times New Roman"/>
        </w:rPr>
      </w:pPr>
      <w:r w:rsidRPr="00C82C79">
        <w:rPr>
          <w:rFonts w:ascii="Times New Roman" w:hAnsi="Times New Roman" w:cs="Times New Roman"/>
        </w:rPr>
        <w:t xml:space="preserve">The purpose of this policy is to provide </w:t>
      </w:r>
      <w:r w:rsidR="00974A20">
        <w:rPr>
          <w:rFonts w:ascii="Times New Roman" w:hAnsi="Times New Roman" w:cs="Times New Roman"/>
        </w:rPr>
        <w:t xml:space="preserve">awareness and </w:t>
      </w:r>
      <w:r w:rsidR="00974A20" w:rsidRPr="00C82C79">
        <w:rPr>
          <w:rFonts w:ascii="Times New Roman" w:hAnsi="Times New Roman" w:cs="Times New Roman"/>
        </w:rPr>
        <w:t>guida</w:t>
      </w:r>
      <w:r w:rsidR="00974A20">
        <w:rPr>
          <w:rFonts w:ascii="Times New Roman" w:hAnsi="Times New Roman" w:cs="Times New Roman"/>
        </w:rPr>
        <w:t xml:space="preserve">nce for all faculty, staff, and students </w:t>
      </w:r>
      <w:r w:rsidR="002947C8" w:rsidRPr="00C82C79">
        <w:rPr>
          <w:rFonts w:ascii="Times New Roman" w:hAnsi="Times New Roman" w:cs="Times New Roman"/>
        </w:rPr>
        <w:t xml:space="preserve">to effectively manage risk </w:t>
      </w:r>
      <w:r w:rsidRPr="00C82C79">
        <w:rPr>
          <w:rFonts w:ascii="Times New Roman" w:hAnsi="Times New Roman" w:cs="Times New Roman"/>
        </w:rPr>
        <w:t>for</w:t>
      </w:r>
      <w:r w:rsidR="002947C8" w:rsidRPr="00C82C79">
        <w:rPr>
          <w:rFonts w:ascii="Times New Roman" w:hAnsi="Times New Roman" w:cs="Times New Roman"/>
        </w:rPr>
        <w:t xml:space="preserve"> the university’s</w:t>
      </w:r>
      <w:r w:rsidRPr="00C82C79">
        <w:rPr>
          <w:rFonts w:ascii="Times New Roman" w:hAnsi="Times New Roman" w:cs="Times New Roman"/>
        </w:rPr>
        <w:t xml:space="preserve"> inform</w:t>
      </w:r>
      <w:r w:rsidR="002947C8" w:rsidRPr="00C82C79">
        <w:rPr>
          <w:rFonts w:ascii="Times New Roman" w:hAnsi="Times New Roman" w:cs="Times New Roman"/>
        </w:rPr>
        <w:t xml:space="preserve">ation technology (IT) resources. </w:t>
      </w:r>
    </w:p>
    <w:p w14:paraId="75057D36" w14:textId="77777777" w:rsidR="004F46FD" w:rsidRDefault="004F46FD" w:rsidP="00C82C79">
      <w:pPr>
        <w:pStyle w:val="Heading1"/>
        <w:spacing w:before="0"/>
        <w:rPr>
          <w:rFonts w:ascii="Times New Roman" w:hAnsi="Times New Roman" w:cs="Times New Roman"/>
          <w:sz w:val="36"/>
          <w:szCs w:val="36"/>
        </w:rPr>
      </w:pPr>
    </w:p>
    <w:p w14:paraId="31558423" w14:textId="318510FE" w:rsidR="008940AE" w:rsidRPr="00C82C79" w:rsidRDefault="00D27AE5" w:rsidP="00C82C79">
      <w:pPr>
        <w:pStyle w:val="Heading1"/>
        <w:spacing w:before="0"/>
        <w:rPr>
          <w:rFonts w:ascii="Times New Roman" w:hAnsi="Times New Roman" w:cs="Times New Roman"/>
          <w:sz w:val="36"/>
          <w:szCs w:val="36"/>
        </w:rPr>
      </w:pPr>
      <w:r>
        <w:rPr>
          <w:rFonts w:ascii="Times New Roman" w:hAnsi="Times New Roman" w:cs="Times New Roman"/>
          <w:sz w:val="36"/>
          <w:szCs w:val="36"/>
        </w:rPr>
        <w:t>Policy Statement</w:t>
      </w:r>
    </w:p>
    <w:p w14:paraId="6EA17BF3" w14:textId="77777777" w:rsidR="004F46FD" w:rsidRDefault="004F46FD" w:rsidP="00C82C79">
      <w:pPr>
        <w:pStyle w:val="Heading1"/>
        <w:spacing w:before="0"/>
        <w:rPr>
          <w:rFonts w:ascii="Times New Roman" w:hAnsi="Times New Roman" w:cs="Times New Roman"/>
        </w:rPr>
      </w:pPr>
    </w:p>
    <w:p w14:paraId="0867663D" w14:textId="77777777" w:rsidR="008A5D87" w:rsidRPr="00C82C79" w:rsidRDefault="008A5D87" w:rsidP="00C82C79">
      <w:pPr>
        <w:pStyle w:val="Heading1"/>
        <w:spacing w:before="0"/>
        <w:rPr>
          <w:rFonts w:ascii="Times New Roman" w:hAnsi="Times New Roman" w:cs="Times New Roman"/>
        </w:rPr>
      </w:pPr>
      <w:r w:rsidRPr="00C82C79">
        <w:rPr>
          <w:rFonts w:ascii="Times New Roman" w:hAnsi="Times New Roman" w:cs="Times New Roman"/>
        </w:rPr>
        <w:t>Responsibilities</w:t>
      </w:r>
    </w:p>
    <w:p w14:paraId="01C9E6EA" w14:textId="77777777" w:rsidR="00061BCD" w:rsidRPr="00C82C79" w:rsidRDefault="00061BCD" w:rsidP="00C82C79">
      <w:pPr>
        <w:rPr>
          <w:rFonts w:ascii="Times New Roman" w:hAnsi="Times New Roman" w:cs="Times New Roman"/>
        </w:rPr>
      </w:pPr>
    </w:p>
    <w:p w14:paraId="39AC4DB0" w14:textId="77777777" w:rsidR="00727DFB" w:rsidRPr="00C82C79" w:rsidRDefault="00727DFB" w:rsidP="00C82C79">
      <w:pPr>
        <w:pStyle w:val="Heading2"/>
        <w:spacing w:before="0"/>
        <w:rPr>
          <w:rFonts w:ascii="Times New Roman" w:hAnsi="Times New Roman" w:cs="Times New Roman"/>
        </w:rPr>
      </w:pPr>
      <w:r w:rsidRPr="00C82C79">
        <w:rPr>
          <w:rFonts w:ascii="Times New Roman" w:hAnsi="Times New Roman" w:cs="Times New Roman"/>
        </w:rPr>
        <w:t xml:space="preserve">Cyber Security Authority </w:t>
      </w:r>
    </w:p>
    <w:p w14:paraId="222D3900" w14:textId="77777777" w:rsidR="00727DFB" w:rsidRPr="00C82C79" w:rsidRDefault="00727DFB" w:rsidP="00C82C79">
      <w:pPr>
        <w:rPr>
          <w:rFonts w:ascii="Times New Roman" w:hAnsi="Times New Roman" w:cs="Times New Roman"/>
          <w:color w:val="535353"/>
          <w:sz w:val="22"/>
          <w:szCs w:val="22"/>
        </w:rPr>
      </w:pPr>
    </w:p>
    <w:p w14:paraId="4C994ADF" w14:textId="512368A9" w:rsidR="00E31D77" w:rsidRDefault="00E31D77" w:rsidP="00C82C79">
      <w:pPr>
        <w:rPr>
          <w:rFonts w:ascii="Times New Roman" w:hAnsi="Times New Roman" w:cs="Times New Roman"/>
        </w:rPr>
      </w:pPr>
      <w:r>
        <w:rPr>
          <w:rFonts w:ascii="Times New Roman" w:hAnsi="Times New Roman" w:cs="Times New Roman"/>
        </w:rPr>
        <w:t>Responsibility of Clemson University’s Cyber Security Program belongs to the Chief Information Security Officer (CISO)</w:t>
      </w:r>
      <w:r w:rsidR="00E1688B">
        <w:rPr>
          <w:rFonts w:ascii="Times New Roman" w:hAnsi="Times New Roman" w:cs="Times New Roman"/>
        </w:rPr>
        <w:t>.</w:t>
      </w:r>
    </w:p>
    <w:p w14:paraId="251BC365" w14:textId="77777777" w:rsidR="00B42B45" w:rsidRPr="00C82C79" w:rsidRDefault="00B42B45" w:rsidP="00C82C79">
      <w:pPr>
        <w:rPr>
          <w:rFonts w:ascii="Times New Roman" w:eastAsia="Times New Roman" w:hAnsi="Times New Roman" w:cs="Times New Roman"/>
        </w:rPr>
      </w:pPr>
    </w:p>
    <w:p w14:paraId="138E2358" w14:textId="77777777" w:rsidR="008A5D87" w:rsidRPr="00B42B45" w:rsidRDefault="0009194F" w:rsidP="00B42B45">
      <w:pPr>
        <w:shd w:val="clear" w:color="auto" w:fill="FFFFFF"/>
        <w:rPr>
          <w:rFonts w:ascii="Times New Roman" w:eastAsia="Times New Roman" w:hAnsi="Times New Roman" w:cs="Times New Roman"/>
        </w:rPr>
      </w:pPr>
      <w:r w:rsidRPr="00B42B45">
        <w:rPr>
          <w:rFonts w:ascii="Times New Roman" w:eastAsia="Times New Roman" w:hAnsi="Times New Roman" w:cs="Times New Roman"/>
        </w:rPr>
        <w:t xml:space="preserve">The CISO has the </w:t>
      </w:r>
      <w:r w:rsidR="008A5D87" w:rsidRPr="00B42B45">
        <w:rPr>
          <w:rFonts w:ascii="Times New Roman" w:eastAsia="Times New Roman" w:hAnsi="Times New Roman" w:cs="Times New Roman"/>
        </w:rPr>
        <w:t>responsibility for:</w:t>
      </w:r>
    </w:p>
    <w:p w14:paraId="2D080ECB" w14:textId="77777777" w:rsidR="00B42B45" w:rsidRPr="00B42B45" w:rsidRDefault="00B42B45" w:rsidP="00B42B45">
      <w:pPr>
        <w:shd w:val="clear" w:color="auto" w:fill="FFFFFF"/>
        <w:rPr>
          <w:rFonts w:ascii="Times New Roman" w:eastAsia="Times New Roman" w:hAnsi="Times New Roman" w:cs="Times New Roman"/>
        </w:rPr>
      </w:pPr>
    </w:p>
    <w:p w14:paraId="4EEEAEC0" w14:textId="77777777" w:rsidR="008A5D87" w:rsidRPr="00B42B45" w:rsidRDefault="008A5D87" w:rsidP="00B42B45">
      <w:pPr>
        <w:numPr>
          <w:ilvl w:val="0"/>
          <w:numId w:val="11"/>
        </w:numPr>
        <w:shd w:val="clear" w:color="auto" w:fill="FFFFFF"/>
        <w:rPr>
          <w:rFonts w:ascii="Times New Roman" w:eastAsia="Times New Roman" w:hAnsi="Times New Roman" w:cs="Times New Roman"/>
        </w:rPr>
      </w:pPr>
      <w:r w:rsidRPr="00B42B45">
        <w:rPr>
          <w:rFonts w:ascii="Times New Roman" w:eastAsia="Times New Roman" w:hAnsi="Times New Roman" w:cs="Times New Roman"/>
        </w:rPr>
        <w:t>Implementation of effective and practical technology, expertise, and processes to secure the network and computing infrastructure of the University.</w:t>
      </w:r>
    </w:p>
    <w:p w14:paraId="35B2D60A" w14:textId="77777777" w:rsidR="008A5D87" w:rsidRPr="00B42B45" w:rsidRDefault="008A5D87" w:rsidP="00B42B45">
      <w:pPr>
        <w:numPr>
          <w:ilvl w:val="0"/>
          <w:numId w:val="11"/>
        </w:numPr>
        <w:shd w:val="clear" w:color="auto" w:fill="FFFFFF"/>
        <w:rPr>
          <w:rFonts w:ascii="Times New Roman" w:eastAsia="Times New Roman" w:hAnsi="Times New Roman" w:cs="Times New Roman"/>
        </w:rPr>
      </w:pPr>
      <w:r w:rsidRPr="00B42B45">
        <w:rPr>
          <w:rFonts w:ascii="Times New Roman" w:eastAsia="Times New Roman" w:hAnsi="Times New Roman" w:cs="Times New Roman"/>
        </w:rPr>
        <w:t>Development and implementation of a security awareness program to be offered periodically to all University faculty, staff and students.</w:t>
      </w:r>
    </w:p>
    <w:p w14:paraId="28CA12C1" w14:textId="77777777" w:rsidR="008A5D87" w:rsidRPr="00B42B45" w:rsidRDefault="008A5D87" w:rsidP="00B42B45">
      <w:pPr>
        <w:numPr>
          <w:ilvl w:val="0"/>
          <w:numId w:val="11"/>
        </w:numPr>
        <w:shd w:val="clear" w:color="auto" w:fill="FFFFFF"/>
        <w:rPr>
          <w:rFonts w:ascii="Times New Roman" w:eastAsia="Times New Roman" w:hAnsi="Times New Roman" w:cs="Times New Roman"/>
        </w:rPr>
      </w:pPr>
      <w:r w:rsidRPr="00B42B45">
        <w:rPr>
          <w:rFonts w:ascii="Times New Roman" w:eastAsia="Times New Roman" w:hAnsi="Times New Roman" w:cs="Times New Roman"/>
        </w:rPr>
        <w:t>Development of a risk assessment procedure to be used for new systems and ongoing monitoring of all existing University systems.</w:t>
      </w:r>
    </w:p>
    <w:p w14:paraId="6B3E36C6" w14:textId="77777777" w:rsidR="008A5D87" w:rsidRPr="00266C31" w:rsidRDefault="008A5D87" w:rsidP="00B42B45">
      <w:pPr>
        <w:numPr>
          <w:ilvl w:val="0"/>
          <w:numId w:val="11"/>
        </w:numPr>
        <w:shd w:val="clear" w:color="auto" w:fill="FFFFFF"/>
        <w:rPr>
          <w:rFonts w:ascii="Times New Roman" w:eastAsia="Times New Roman" w:hAnsi="Times New Roman" w:cs="Times New Roman"/>
        </w:rPr>
      </w:pPr>
      <w:r w:rsidRPr="00B42B45">
        <w:rPr>
          <w:rFonts w:ascii="Times New Roman" w:eastAsia="Times New Roman" w:hAnsi="Times New Roman" w:cs="Times New Roman"/>
        </w:rPr>
        <w:t xml:space="preserve">Development of global, effective and practical University policies, procedures, guidelines </w:t>
      </w:r>
      <w:r w:rsidRPr="00266C31">
        <w:rPr>
          <w:rFonts w:ascii="Times New Roman" w:eastAsia="Times New Roman" w:hAnsi="Times New Roman" w:cs="Times New Roman"/>
        </w:rPr>
        <w:t>and best practices related to information assurance and security.</w:t>
      </w:r>
    </w:p>
    <w:p w14:paraId="4CC840C4" w14:textId="77777777" w:rsidR="008A5D87" w:rsidRPr="00B42B45" w:rsidRDefault="008A5D87" w:rsidP="00B42B45">
      <w:pPr>
        <w:numPr>
          <w:ilvl w:val="0"/>
          <w:numId w:val="11"/>
        </w:numPr>
        <w:shd w:val="clear" w:color="auto" w:fill="FFFFFF"/>
        <w:rPr>
          <w:rFonts w:ascii="Times New Roman" w:eastAsia="Times New Roman" w:hAnsi="Times New Roman" w:cs="Times New Roman"/>
        </w:rPr>
      </w:pPr>
      <w:r w:rsidRPr="00266C31">
        <w:rPr>
          <w:rFonts w:ascii="Times New Roman" w:eastAsia="Times New Roman" w:hAnsi="Times New Roman" w:cs="Times New Roman"/>
        </w:rPr>
        <w:t>Creation of incident response procedures</w:t>
      </w:r>
      <w:r w:rsidRPr="00B42B45">
        <w:rPr>
          <w:rFonts w:ascii="Times New Roman" w:eastAsia="Times New Roman" w:hAnsi="Times New Roman" w:cs="Times New Roman"/>
        </w:rPr>
        <w:t xml:space="preserve"> to handle instances where University assets are compromised, including problem resolution and appropriate internal/external communications.</w:t>
      </w:r>
    </w:p>
    <w:p w14:paraId="39697C57" w14:textId="0A47C13F" w:rsidR="008A5D87" w:rsidRPr="00B42B45" w:rsidRDefault="00BE2761" w:rsidP="00B42B45">
      <w:pPr>
        <w:numPr>
          <w:ilvl w:val="0"/>
          <w:numId w:val="11"/>
        </w:numPr>
        <w:shd w:val="clear" w:color="auto" w:fill="FFFFFF"/>
        <w:rPr>
          <w:rFonts w:ascii="Times New Roman" w:eastAsia="Times New Roman" w:hAnsi="Times New Roman" w:cs="Times New Roman"/>
        </w:rPr>
      </w:pPr>
      <w:r w:rsidRPr="00B42B45">
        <w:rPr>
          <w:rFonts w:ascii="Times New Roman" w:eastAsia="Times New Roman" w:hAnsi="Times New Roman" w:cs="Times New Roman"/>
        </w:rPr>
        <w:t>Has</w:t>
      </w:r>
      <w:r w:rsidR="008A5D87" w:rsidRPr="00B42B45">
        <w:rPr>
          <w:rFonts w:ascii="Times New Roman" w:eastAsia="Times New Roman" w:hAnsi="Times New Roman" w:cs="Times New Roman"/>
        </w:rPr>
        <w:t xml:space="preserve"> authority to disconnect any device or disable any account if it is believed that either is involved in compromising the information security of the University until such time it is demonstrated that the device or account no longer poses a threat. Devices will not be disconnected without consultation with agreed upon departmental or unit officials, unless a critical situation exists (i.e., serious vulnerability, denial of service attack, worm or virus attack) and organization officials cannot be contacted quickly.</w:t>
      </w:r>
    </w:p>
    <w:p w14:paraId="1ED3E6FB" w14:textId="478210C0" w:rsidR="008A5D87" w:rsidRPr="00B42B45" w:rsidRDefault="00BE2761" w:rsidP="00B42B45">
      <w:pPr>
        <w:numPr>
          <w:ilvl w:val="0"/>
          <w:numId w:val="11"/>
        </w:numPr>
        <w:shd w:val="clear" w:color="auto" w:fill="FFFFFF"/>
        <w:rPr>
          <w:rFonts w:ascii="Times New Roman" w:eastAsia="Times New Roman" w:hAnsi="Times New Roman" w:cs="Times New Roman"/>
        </w:rPr>
      </w:pPr>
      <w:r w:rsidRPr="00B42B45">
        <w:rPr>
          <w:rFonts w:ascii="Times New Roman" w:eastAsia="Times New Roman" w:hAnsi="Times New Roman" w:cs="Times New Roman"/>
        </w:rPr>
        <w:t>Has</w:t>
      </w:r>
      <w:r w:rsidR="008A5D87" w:rsidRPr="00B42B45">
        <w:rPr>
          <w:rFonts w:ascii="Times New Roman" w:eastAsia="Times New Roman" w:hAnsi="Times New Roman" w:cs="Times New Roman"/>
        </w:rPr>
        <w:t xml:space="preserve"> authority to stop application development or deployment efforts if it is found during a Risk Assessment that the impact of a particular threat will compromise the information security of the University, until a remedy is implemented to reduce or eliminate the impact of that threat.</w:t>
      </w:r>
    </w:p>
    <w:p w14:paraId="4250E8B3" w14:textId="77777777" w:rsidR="008A5D87" w:rsidRPr="00B42B45" w:rsidRDefault="008A5D87" w:rsidP="00B42B45">
      <w:pPr>
        <w:pStyle w:val="ListParagraph"/>
        <w:numPr>
          <w:ilvl w:val="0"/>
          <w:numId w:val="11"/>
        </w:numPr>
        <w:shd w:val="clear" w:color="auto" w:fill="FFFFFF"/>
        <w:rPr>
          <w:rFonts w:ascii="Times New Roman" w:hAnsi="Times New Roman" w:cs="Times New Roman"/>
        </w:rPr>
      </w:pPr>
      <w:r w:rsidRPr="00B42B45">
        <w:rPr>
          <w:rFonts w:ascii="Times New Roman" w:hAnsi="Times New Roman" w:cs="Times New Roman"/>
        </w:rPr>
        <w:t xml:space="preserve">In exercising this delegated authority, administrative decisions and approvals shall be in accordance with applicable laws, regulations and University policies and procedures. </w:t>
      </w:r>
    </w:p>
    <w:p w14:paraId="34FBF9BD" w14:textId="77777777" w:rsidR="00727DFB" w:rsidRPr="00C82C79" w:rsidRDefault="00727DFB" w:rsidP="00C82C79">
      <w:pPr>
        <w:shd w:val="clear" w:color="auto" w:fill="FFFFFF"/>
        <w:rPr>
          <w:rFonts w:ascii="Times New Roman" w:hAnsi="Times New Roman" w:cs="Times New Roman"/>
          <w:color w:val="535353"/>
          <w:sz w:val="22"/>
          <w:szCs w:val="22"/>
        </w:rPr>
      </w:pPr>
    </w:p>
    <w:p w14:paraId="5672F66E" w14:textId="77777777" w:rsidR="003256CB" w:rsidRDefault="003256CB" w:rsidP="00C82C79">
      <w:pPr>
        <w:pStyle w:val="Heading2"/>
        <w:spacing w:before="0"/>
        <w:rPr>
          <w:rFonts w:ascii="Times New Roman" w:hAnsi="Times New Roman" w:cs="Times New Roman"/>
        </w:rPr>
      </w:pPr>
    </w:p>
    <w:p w14:paraId="41A891EA" w14:textId="77777777" w:rsidR="008A5D87" w:rsidRPr="00C82C79" w:rsidRDefault="00727DFB" w:rsidP="00C82C79">
      <w:pPr>
        <w:pStyle w:val="Heading2"/>
        <w:spacing w:before="0"/>
        <w:rPr>
          <w:rFonts w:ascii="Times New Roman" w:hAnsi="Times New Roman" w:cs="Times New Roman"/>
        </w:rPr>
      </w:pPr>
      <w:r w:rsidRPr="00C82C79">
        <w:rPr>
          <w:rFonts w:ascii="Times New Roman" w:hAnsi="Times New Roman" w:cs="Times New Roman"/>
        </w:rPr>
        <w:t>Users</w:t>
      </w:r>
    </w:p>
    <w:p w14:paraId="7AF29811" w14:textId="77777777" w:rsidR="00727DFB" w:rsidRPr="00C82C79" w:rsidRDefault="00727DFB" w:rsidP="00C82C79">
      <w:pPr>
        <w:rPr>
          <w:rFonts w:ascii="Times New Roman" w:hAnsi="Times New Roman" w:cs="Times New Roman"/>
        </w:rPr>
      </w:pPr>
    </w:p>
    <w:p w14:paraId="291C2E7A" w14:textId="6F13DBBF" w:rsidR="000750CA" w:rsidRDefault="000750CA" w:rsidP="00C82C79">
      <w:pPr>
        <w:rPr>
          <w:rFonts w:ascii="Times New Roman" w:hAnsi="Times New Roman" w:cs="Times New Roman"/>
        </w:rPr>
      </w:pPr>
      <w:r>
        <w:rPr>
          <w:rFonts w:ascii="Times New Roman" w:hAnsi="Times New Roman" w:cs="Times New Roman"/>
        </w:rPr>
        <w:t xml:space="preserve">For the purpose of this policy, the term </w:t>
      </w:r>
      <w:r w:rsidR="00BC516C">
        <w:rPr>
          <w:rFonts w:ascii="Times New Roman" w:hAnsi="Times New Roman" w:cs="Times New Roman"/>
        </w:rPr>
        <w:t>“</w:t>
      </w:r>
      <w:r>
        <w:rPr>
          <w:rFonts w:ascii="Times New Roman" w:hAnsi="Times New Roman" w:cs="Times New Roman"/>
        </w:rPr>
        <w:t>Users</w:t>
      </w:r>
      <w:r w:rsidR="00BC516C">
        <w:rPr>
          <w:rFonts w:ascii="Times New Roman" w:hAnsi="Times New Roman" w:cs="Times New Roman"/>
        </w:rPr>
        <w:t>”</w:t>
      </w:r>
      <w:r>
        <w:rPr>
          <w:rFonts w:ascii="Times New Roman" w:hAnsi="Times New Roman" w:cs="Times New Roman"/>
        </w:rPr>
        <w:t xml:space="preserve"> shall include </w:t>
      </w:r>
      <w:r w:rsidR="004E5A17">
        <w:rPr>
          <w:rFonts w:ascii="Times New Roman" w:hAnsi="Times New Roman" w:cs="Times New Roman"/>
        </w:rPr>
        <w:t xml:space="preserve">all </w:t>
      </w:r>
      <w:r w:rsidR="00961B5E">
        <w:rPr>
          <w:rFonts w:ascii="Times New Roman" w:hAnsi="Times New Roman" w:cs="Times New Roman"/>
        </w:rPr>
        <w:t>u</w:t>
      </w:r>
      <w:r w:rsidR="004E5A17">
        <w:rPr>
          <w:rFonts w:ascii="Times New Roman" w:hAnsi="Times New Roman" w:cs="Times New Roman"/>
        </w:rPr>
        <w:t xml:space="preserve">niversity employees, students, </w:t>
      </w:r>
      <w:r>
        <w:rPr>
          <w:rFonts w:ascii="Times New Roman" w:hAnsi="Times New Roman" w:cs="Times New Roman"/>
        </w:rPr>
        <w:t>contractors</w:t>
      </w:r>
      <w:r w:rsidR="004E5A17">
        <w:rPr>
          <w:rFonts w:ascii="Times New Roman" w:hAnsi="Times New Roman" w:cs="Times New Roman"/>
        </w:rPr>
        <w:t>, or visitors with electronic access</w:t>
      </w:r>
      <w:r w:rsidR="00961B5E">
        <w:rPr>
          <w:rFonts w:ascii="Times New Roman" w:hAnsi="Times New Roman" w:cs="Times New Roman"/>
        </w:rPr>
        <w:t xml:space="preserve"> to u</w:t>
      </w:r>
      <w:r w:rsidR="006E10CD">
        <w:rPr>
          <w:rFonts w:ascii="Times New Roman" w:hAnsi="Times New Roman" w:cs="Times New Roman"/>
        </w:rPr>
        <w:t>niversity resources</w:t>
      </w:r>
      <w:r w:rsidR="00895C0F">
        <w:rPr>
          <w:rFonts w:ascii="Times New Roman" w:hAnsi="Times New Roman" w:cs="Times New Roman"/>
        </w:rPr>
        <w:t>.</w:t>
      </w:r>
      <w:r>
        <w:rPr>
          <w:rFonts w:ascii="Times New Roman" w:hAnsi="Times New Roman" w:cs="Times New Roman"/>
        </w:rPr>
        <w:t xml:space="preserve"> </w:t>
      </w:r>
    </w:p>
    <w:p w14:paraId="4B233900" w14:textId="77777777" w:rsidR="00727DFB" w:rsidRPr="00266C31" w:rsidRDefault="00727DFB" w:rsidP="00C82C79">
      <w:pPr>
        <w:rPr>
          <w:rFonts w:ascii="Times New Roman" w:hAnsi="Times New Roman" w:cs="Times New Roman"/>
        </w:rPr>
      </w:pPr>
    </w:p>
    <w:p w14:paraId="214E8B52" w14:textId="684CD854" w:rsidR="006F5D9B" w:rsidRPr="00266C31" w:rsidRDefault="00133A15" w:rsidP="00C82C79">
      <w:pPr>
        <w:rPr>
          <w:rFonts w:ascii="Times New Roman" w:eastAsia="Times New Roman" w:hAnsi="Times New Roman" w:cs="Times New Roman"/>
        </w:rPr>
      </w:pPr>
      <w:r w:rsidRPr="00266C31">
        <w:rPr>
          <w:rFonts w:ascii="Times New Roman" w:hAnsi="Times New Roman" w:cs="Times New Roman"/>
        </w:rPr>
        <w:t>All users will safeguard their computer</w:t>
      </w:r>
      <w:r w:rsidR="001C4F98" w:rsidRPr="00266C31">
        <w:rPr>
          <w:rFonts w:ascii="Times New Roman" w:hAnsi="Times New Roman" w:cs="Times New Roman"/>
        </w:rPr>
        <w:t>s, usernames, and passwords by implementing appropriate security measures.</w:t>
      </w:r>
      <w:r w:rsidRPr="00266C31">
        <w:rPr>
          <w:rFonts w:ascii="Times New Roman" w:hAnsi="Times New Roman" w:cs="Times New Roman"/>
        </w:rPr>
        <w:t xml:space="preserve"> No </w:t>
      </w:r>
      <w:r w:rsidR="006F5D9B" w:rsidRPr="00266C31">
        <w:rPr>
          <w:rFonts w:ascii="Times New Roman" w:hAnsi="Times New Roman" w:cs="Times New Roman"/>
        </w:rPr>
        <w:t>user</w:t>
      </w:r>
      <w:r w:rsidRPr="00266C31">
        <w:rPr>
          <w:rFonts w:ascii="Times New Roman" w:hAnsi="Times New Roman" w:cs="Times New Roman"/>
        </w:rPr>
        <w:t xml:space="preserve"> will allow </w:t>
      </w:r>
      <w:r w:rsidR="00961B5E">
        <w:rPr>
          <w:rFonts w:ascii="Times New Roman" w:hAnsi="Times New Roman" w:cs="Times New Roman"/>
        </w:rPr>
        <w:t>unauthorized persons access to u</w:t>
      </w:r>
      <w:r w:rsidRPr="00266C31">
        <w:rPr>
          <w:rFonts w:ascii="Times New Roman" w:hAnsi="Times New Roman" w:cs="Times New Roman"/>
        </w:rPr>
        <w:t>niversity data or</w:t>
      </w:r>
      <w:r w:rsidR="001C4F98" w:rsidRPr="00266C31">
        <w:rPr>
          <w:rFonts w:ascii="Times New Roman" w:hAnsi="Times New Roman" w:cs="Times New Roman"/>
        </w:rPr>
        <w:t xml:space="preserve"> computing or network resources.</w:t>
      </w:r>
      <w:r w:rsidR="006F5D9B" w:rsidRPr="00266C31">
        <w:rPr>
          <w:rFonts w:ascii="Times New Roman" w:hAnsi="Times New Roman" w:cs="Times New Roman"/>
        </w:rPr>
        <w:t xml:space="preserve"> </w:t>
      </w:r>
      <w:r w:rsidR="006F5D9B" w:rsidRPr="00266C31">
        <w:rPr>
          <w:rFonts w:ascii="Times New Roman" w:eastAsia="Times New Roman" w:hAnsi="Times New Roman" w:cs="Times New Roman"/>
        </w:rPr>
        <w:t>All users are responsible for their actions and must take all necessary precautions to ensure that their actions will not af</w:t>
      </w:r>
      <w:r w:rsidR="00961B5E">
        <w:rPr>
          <w:rFonts w:ascii="Times New Roman" w:eastAsia="Times New Roman" w:hAnsi="Times New Roman" w:cs="Times New Roman"/>
        </w:rPr>
        <w:t>fect other university IT r</w:t>
      </w:r>
      <w:r w:rsidR="006F5D9B" w:rsidRPr="00266C31">
        <w:rPr>
          <w:rFonts w:ascii="Times New Roman" w:eastAsia="Times New Roman" w:hAnsi="Times New Roman" w:cs="Times New Roman"/>
        </w:rPr>
        <w:t>esources or users.</w:t>
      </w:r>
      <w:r w:rsidR="00C10C98">
        <w:rPr>
          <w:rFonts w:ascii="Times New Roman" w:eastAsia="Times New Roman" w:hAnsi="Times New Roman" w:cs="Times New Roman"/>
        </w:rPr>
        <w:t xml:space="preserve"> Security Awareness training is assigned to all users, and must be completed.</w:t>
      </w:r>
    </w:p>
    <w:p w14:paraId="5D4385DB" w14:textId="77777777" w:rsidR="00133A15" w:rsidRPr="00C82C79" w:rsidRDefault="00133A15" w:rsidP="00C82C79">
      <w:pPr>
        <w:rPr>
          <w:rFonts w:ascii="Times New Roman" w:hAnsi="Times New Roman" w:cs="Times New Roman"/>
        </w:rPr>
      </w:pPr>
    </w:p>
    <w:p w14:paraId="10804446" w14:textId="037D88F3" w:rsidR="001C4F98" w:rsidRDefault="0021639B" w:rsidP="00C82C79">
      <w:pPr>
        <w:rPr>
          <w:rFonts w:ascii="Times New Roman" w:hAnsi="Times New Roman" w:cs="Times New Roman"/>
        </w:rPr>
      </w:pPr>
      <w:r>
        <w:rPr>
          <w:rFonts w:ascii="Times New Roman" w:hAnsi="Times New Roman" w:cs="Times New Roman"/>
        </w:rPr>
        <w:t>No users</w:t>
      </w:r>
      <w:r w:rsidR="00133A15" w:rsidRPr="00C82C79">
        <w:rPr>
          <w:rFonts w:ascii="Times New Roman" w:hAnsi="Times New Roman" w:cs="Times New Roman"/>
        </w:rPr>
        <w:t xml:space="preserve"> will knowingly create access into the computing network in such a way as to bypass </w:t>
      </w:r>
      <w:r w:rsidR="00961B5E">
        <w:rPr>
          <w:rFonts w:ascii="Times New Roman" w:hAnsi="Times New Roman" w:cs="Times New Roman"/>
        </w:rPr>
        <w:t>u</w:t>
      </w:r>
      <w:r w:rsidR="00133A15" w:rsidRPr="0021639B">
        <w:rPr>
          <w:rFonts w:ascii="Times New Roman" w:hAnsi="Times New Roman" w:cs="Times New Roman"/>
        </w:rPr>
        <w:t xml:space="preserve">niversity security </w:t>
      </w:r>
      <w:r>
        <w:rPr>
          <w:rFonts w:ascii="Times New Roman" w:hAnsi="Times New Roman" w:cs="Times New Roman"/>
        </w:rPr>
        <w:t>systems.</w:t>
      </w:r>
    </w:p>
    <w:p w14:paraId="23C7E2E3" w14:textId="77777777" w:rsidR="00CB21F5" w:rsidRDefault="00CB21F5" w:rsidP="00C82C79">
      <w:pPr>
        <w:rPr>
          <w:rFonts w:ascii="Times New Roman" w:hAnsi="Times New Roman" w:cs="Times New Roman"/>
        </w:rPr>
      </w:pPr>
    </w:p>
    <w:p w14:paraId="7E0CD31E" w14:textId="5CF62FEF" w:rsidR="00966E6C" w:rsidRPr="00E13C71" w:rsidRDefault="00FB501B" w:rsidP="00FB501B">
      <w:pPr>
        <w:pStyle w:val="Heading2"/>
        <w:rPr>
          <w:rFonts w:ascii="Times New Roman" w:hAnsi="Times New Roman" w:cs="Times New Roman"/>
        </w:rPr>
      </w:pPr>
      <w:r w:rsidRPr="00E13C71">
        <w:rPr>
          <w:rFonts w:ascii="Times New Roman" w:hAnsi="Times New Roman" w:cs="Times New Roman"/>
        </w:rPr>
        <w:t>Safeguarding Data</w:t>
      </w:r>
    </w:p>
    <w:p w14:paraId="2FF173DA" w14:textId="77777777" w:rsidR="00FB501B" w:rsidRDefault="00FB501B" w:rsidP="00C82C79">
      <w:pPr>
        <w:rPr>
          <w:rFonts w:ascii="Times New Roman" w:hAnsi="Times New Roman" w:cs="Times New Roman"/>
        </w:rPr>
      </w:pPr>
    </w:p>
    <w:p w14:paraId="088BA09B" w14:textId="26B4CC67" w:rsidR="00E13C71" w:rsidRDefault="00FB501B" w:rsidP="00FB501B">
      <w:pPr>
        <w:rPr>
          <w:rFonts w:ascii="Times New Roman" w:hAnsi="Times New Roman" w:cs="Times New Roman"/>
        </w:rPr>
      </w:pPr>
      <w:r w:rsidRPr="00C82C79">
        <w:rPr>
          <w:rFonts w:ascii="Times New Roman" w:hAnsi="Times New Roman" w:cs="Times New Roman"/>
        </w:rPr>
        <w:t xml:space="preserve">All data </w:t>
      </w:r>
      <w:r w:rsidR="00961B5E">
        <w:rPr>
          <w:rFonts w:ascii="Times New Roman" w:hAnsi="Times New Roman" w:cs="Times New Roman"/>
        </w:rPr>
        <w:t>pertaining to student records, u</w:t>
      </w:r>
      <w:r w:rsidRPr="00C82C79">
        <w:rPr>
          <w:rFonts w:ascii="Times New Roman" w:hAnsi="Times New Roman" w:cs="Times New Roman"/>
        </w:rPr>
        <w:t>niversity administration, research projects, any Federal or State information, and any other information not explicitly deemed public shall be considered confidential and will</w:t>
      </w:r>
      <w:r>
        <w:rPr>
          <w:rFonts w:ascii="Times New Roman" w:hAnsi="Times New Roman" w:cs="Times New Roman"/>
        </w:rPr>
        <w:t xml:space="preserve"> be safeguarded by each user</w:t>
      </w:r>
      <w:r w:rsidRPr="00C82C79">
        <w:rPr>
          <w:rFonts w:ascii="Times New Roman" w:hAnsi="Times New Roman" w:cs="Times New Roman"/>
        </w:rPr>
        <w:t xml:space="preserve"> having access to that data. </w:t>
      </w:r>
    </w:p>
    <w:p w14:paraId="79FB0919" w14:textId="77777777" w:rsidR="00E13C71" w:rsidRDefault="00E13C71" w:rsidP="00FB501B">
      <w:pPr>
        <w:rPr>
          <w:rFonts w:ascii="Times New Roman" w:hAnsi="Times New Roman" w:cs="Times New Roman"/>
        </w:rPr>
      </w:pPr>
    </w:p>
    <w:p w14:paraId="2E99014A" w14:textId="37AEF910" w:rsidR="00E13C71" w:rsidRDefault="00961B5E" w:rsidP="00FB501B">
      <w:pPr>
        <w:rPr>
          <w:rFonts w:ascii="Times New Roman" w:hAnsi="Times New Roman" w:cs="Times New Roman"/>
        </w:rPr>
      </w:pPr>
      <w:r>
        <w:rPr>
          <w:rFonts w:ascii="Times New Roman" w:hAnsi="Times New Roman" w:cs="Times New Roman"/>
        </w:rPr>
        <w:t>All users should refer to the u</w:t>
      </w:r>
      <w:r w:rsidR="00E13C71">
        <w:rPr>
          <w:rFonts w:ascii="Times New Roman" w:hAnsi="Times New Roman" w:cs="Times New Roman"/>
        </w:rPr>
        <w:t xml:space="preserve">niversity’s Data Classification Standards for guidance identifying the appropriate classification of data, and </w:t>
      </w:r>
      <w:r>
        <w:rPr>
          <w:rFonts w:ascii="Times New Roman" w:hAnsi="Times New Roman" w:cs="Times New Roman"/>
        </w:rPr>
        <w:t xml:space="preserve">for guidance as to </w:t>
      </w:r>
      <w:r w:rsidR="00E13C71">
        <w:rPr>
          <w:rFonts w:ascii="Times New Roman" w:hAnsi="Times New Roman" w:cs="Times New Roman"/>
        </w:rPr>
        <w:t xml:space="preserve">how the data should be stored, processed, and transmitted.  </w:t>
      </w:r>
    </w:p>
    <w:p w14:paraId="3ED33B71" w14:textId="77777777" w:rsidR="00E13C71" w:rsidRDefault="00E13C71" w:rsidP="00FB501B">
      <w:pPr>
        <w:rPr>
          <w:rFonts w:ascii="Times New Roman" w:hAnsi="Times New Roman" w:cs="Times New Roman"/>
        </w:rPr>
      </w:pPr>
    </w:p>
    <w:p w14:paraId="23CAA38F" w14:textId="6F9D20AA" w:rsidR="00FB501B" w:rsidRPr="00C82C79" w:rsidRDefault="00FB501B" w:rsidP="00FB501B">
      <w:pPr>
        <w:rPr>
          <w:rFonts w:ascii="Times New Roman" w:hAnsi="Times New Roman" w:cs="Times New Roman"/>
        </w:rPr>
      </w:pPr>
      <w:r w:rsidRPr="00C82C79">
        <w:rPr>
          <w:rFonts w:ascii="Times New Roman" w:hAnsi="Times New Roman" w:cs="Times New Roman"/>
        </w:rPr>
        <w:t>All users will adhere to Federal and State laws concerning privacy. Official releases of data under Freedom of Information requests are to be routed through the appropriate vice-presidential area and/or the Office of General Counsel.</w:t>
      </w:r>
    </w:p>
    <w:p w14:paraId="645E195D" w14:textId="77777777" w:rsidR="00966E6C" w:rsidRDefault="00966E6C" w:rsidP="00C82C79">
      <w:pPr>
        <w:rPr>
          <w:rFonts w:ascii="Times New Roman" w:hAnsi="Times New Roman" w:cs="Times New Roman"/>
        </w:rPr>
      </w:pPr>
    </w:p>
    <w:p w14:paraId="09000238" w14:textId="77777777" w:rsidR="00966E6C" w:rsidRPr="00C82C79" w:rsidRDefault="00966E6C" w:rsidP="00C82C79">
      <w:pPr>
        <w:rPr>
          <w:rFonts w:ascii="Times New Roman" w:hAnsi="Times New Roman" w:cs="Times New Roman"/>
        </w:rPr>
      </w:pPr>
    </w:p>
    <w:p w14:paraId="4657E473" w14:textId="77777777" w:rsidR="001C4F98" w:rsidRPr="00C82C79" w:rsidRDefault="000233ED" w:rsidP="00C82C79">
      <w:pPr>
        <w:pStyle w:val="Heading2"/>
        <w:spacing w:before="0"/>
        <w:rPr>
          <w:rFonts w:ascii="Times New Roman" w:hAnsi="Times New Roman" w:cs="Times New Roman"/>
        </w:rPr>
      </w:pPr>
      <w:r w:rsidRPr="00C82C79">
        <w:rPr>
          <w:rFonts w:ascii="Times New Roman" w:hAnsi="Times New Roman" w:cs="Times New Roman"/>
        </w:rPr>
        <w:t>Reporting Incidents</w:t>
      </w:r>
    </w:p>
    <w:p w14:paraId="34E3DC48" w14:textId="77777777" w:rsidR="000233ED" w:rsidRPr="00C82C79" w:rsidRDefault="000233ED" w:rsidP="00C82C79">
      <w:pPr>
        <w:rPr>
          <w:rFonts w:ascii="Times New Roman" w:hAnsi="Times New Roman" w:cs="Times New Roman"/>
        </w:rPr>
      </w:pPr>
    </w:p>
    <w:p w14:paraId="24867B18" w14:textId="14EF7830" w:rsidR="000233ED" w:rsidRPr="00C82C79" w:rsidRDefault="00BE2761" w:rsidP="00C82C79">
      <w:pPr>
        <w:rPr>
          <w:rFonts w:ascii="Times New Roman" w:hAnsi="Times New Roman" w:cs="Times New Roman"/>
        </w:rPr>
      </w:pPr>
      <w:r w:rsidRPr="00C82C79">
        <w:rPr>
          <w:rFonts w:ascii="Times New Roman" w:hAnsi="Times New Roman" w:cs="Times New Roman"/>
        </w:rPr>
        <w:t>Incident Response is everyone’s r</w:t>
      </w:r>
      <w:r w:rsidR="000233ED" w:rsidRPr="00C82C79">
        <w:rPr>
          <w:rFonts w:ascii="Times New Roman" w:hAnsi="Times New Roman" w:cs="Times New Roman"/>
        </w:rPr>
        <w:t>esponsibility – All university personnel are responsible and accountable for:</w:t>
      </w:r>
    </w:p>
    <w:p w14:paraId="562CFF64" w14:textId="77777777" w:rsidR="000233ED" w:rsidRPr="00C82C79" w:rsidRDefault="000233ED" w:rsidP="00C82C79">
      <w:pPr>
        <w:numPr>
          <w:ilvl w:val="0"/>
          <w:numId w:val="4"/>
        </w:numPr>
        <w:rPr>
          <w:rFonts w:ascii="Times New Roman" w:hAnsi="Times New Roman" w:cs="Times New Roman"/>
        </w:rPr>
      </w:pPr>
      <w:r w:rsidRPr="00C82C79">
        <w:rPr>
          <w:rFonts w:ascii="Times New Roman" w:hAnsi="Times New Roman" w:cs="Times New Roman"/>
        </w:rPr>
        <w:t xml:space="preserve">Understanding their responsibilities within the context of an information security or privacy incident. </w:t>
      </w:r>
    </w:p>
    <w:p w14:paraId="174E7799" w14:textId="77777777" w:rsidR="000233ED" w:rsidRPr="00C82C79" w:rsidRDefault="000233ED" w:rsidP="00C82C79">
      <w:pPr>
        <w:numPr>
          <w:ilvl w:val="0"/>
          <w:numId w:val="4"/>
        </w:numPr>
        <w:rPr>
          <w:rFonts w:ascii="Times New Roman" w:hAnsi="Times New Roman" w:cs="Times New Roman"/>
        </w:rPr>
      </w:pPr>
      <w:r w:rsidRPr="00C82C79">
        <w:rPr>
          <w:rFonts w:ascii="Times New Roman" w:hAnsi="Times New Roman" w:cs="Times New Roman"/>
        </w:rPr>
        <w:t xml:space="preserve">Reporting suspected and actual information security or privacy incidents to designated information security and privacy personnel. </w:t>
      </w:r>
    </w:p>
    <w:p w14:paraId="384EDB02" w14:textId="77777777" w:rsidR="000233ED" w:rsidRPr="00C82C79" w:rsidRDefault="000233ED" w:rsidP="00C82C79">
      <w:pPr>
        <w:numPr>
          <w:ilvl w:val="0"/>
          <w:numId w:val="4"/>
        </w:numPr>
        <w:rPr>
          <w:rFonts w:ascii="Times New Roman" w:hAnsi="Times New Roman" w:cs="Times New Roman"/>
        </w:rPr>
      </w:pPr>
      <w:r w:rsidRPr="00C82C79">
        <w:rPr>
          <w:rFonts w:ascii="Times New Roman" w:hAnsi="Times New Roman" w:cs="Times New Roman"/>
        </w:rPr>
        <w:t>Cooperating with designated information security and privacy personnel in performance of the incident response process.</w:t>
      </w:r>
    </w:p>
    <w:p w14:paraId="4434BEEF" w14:textId="77777777" w:rsidR="000233ED" w:rsidRPr="00C82C79" w:rsidRDefault="000233ED" w:rsidP="00C82C79">
      <w:pPr>
        <w:rPr>
          <w:rFonts w:ascii="Times New Roman" w:hAnsi="Times New Roman" w:cs="Times New Roman"/>
        </w:rPr>
      </w:pPr>
    </w:p>
    <w:p w14:paraId="368D9D2F" w14:textId="77777777" w:rsidR="0023523F" w:rsidRPr="00C82C79" w:rsidRDefault="0023523F" w:rsidP="00C82C79">
      <w:pPr>
        <w:rPr>
          <w:rFonts w:ascii="Times New Roman" w:hAnsi="Times New Roman" w:cs="Times New Roman"/>
        </w:rPr>
      </w:pPr>
      <w:r w:rsidRPr="00C82C79">
        <w:rPr>
          <w:rFonts w:ascii="Times New Roman" w:hAnsi="Times New Roman" w:cs="Times New Roman"/>
        </w:rPr>
        <w:t xml:space="preserve">All users should report suspected security incidents to their local IT support, or by contacting the Cybersecurity team directly at </w:t>
      </w:r>
      <w:hyperlink r:id="rId16" w:history="1">
        <w:r w:rsidRPr="00C82C79">
          <w:rPr>
            <w:rStyle w:val="Hyperlink"/>
            <w:rFonts w:ascii="Times New Roman" w:hAnsi="Times New Roman" w:cs="Times New Roman"/>
          </w:rPr>
          <w:t>security@clemson.edu</w:t>
        </w:r>
      </w:hyperlink>
      <w:r w:rsidRPr="00C82C79">
        <w:rPr>
          <w:rFonts w:ascii="Times New Roman" w:hAnsi="Times New Roman" w:cs="Times New Roman"/>
        </w:rPr>
        <w:t xml:space="preserve"> </w:t>
      </w:r>
    </w:p>
    <w:p w14:paraId="71D3DD0D" w14:textId="77777777" w:rsidR="008D7884" w:rsidRPr="00C82C79" w:rsidRDefault="008D7884" w:rsidP="00C82C79">
      <w:pPr>
        <w:rPr>
          <w:rFonts w:ascii="Times New Roman" w:hAnsi="Times New Roman" w:cs="Times New Roman"/>
        </w:rPr>
      </w:pPr>
    </w:p>
    <w:p w14:paraId="67D438C7" w14:textId="77777777" w:rsidR="008D7884" w:rsidRPr="00C82C79" w:rsidRDefault="00C1688C" w:rsidP="00C82C79">
      <w:pPr>
        <w:pStyle w:val="Heading1"/>
        <w:spacing w:before="0"/>
        <w:rPr>
          <w:rFonts w:ascii="Times New Roman" w:hAnsi="Times New Roman" w:cs="Times New Roman"/>
        </w:rPr>
      </w:pPr>
      <w:r w:rsidRPr="00C82C79">
        <w:rPr>
          <w:rFonts w:ascii="Times New Roman" w:hAnsi="Times New Roman" w:cs="Times New Roman"/>
        </w:rPr>
        <w:t>Management of Technology Resources</w:t>
      </w:r>
    </w:p>
    <w:p w14:paraId="53930A46" w14:textId="77777777" w:rsidR="00C1688C" w:rsidRPr="00C82C79" w:rsidRDefault="00C1688C" w:rsidP="00C82C79">
      <w:pPr>
        <w:rPr>
          <w:rFonts w:ascii="Times New Roman" w:hAnsi="Times New Roman" w:cs="Times New Roman"/>
        </w:rPr>
      </w:pPr>
    </w:p>
    <w:p w14:paraId="4AFE136B" w14:textId="77777777" w:rsidR="00C1688C" w:rsidRPr="00C82C79" w:rsidRDefault="00C1688C" w:rsidP="00C82C79">
      <w:pPr>
        <w:pStyle w:val="Heading2"/>
        <w:spacing w:before="0"/>
        <w:rPr>
          <w:rFonts w:ascii="Times New Roman" w:hAnsi="Times New Roman" w:cs="Times New Roman"/>
        </w:rPr>
      </w:pPr>
      <w:r w:rsidRPr="00C82C79">
        <w:rPr>
          <w:rFonts w:ascii="Times New Roman" w:hAnsi="Times New Roman" w:cs="Times New Roman"/>
        </w:rPr>
        <w:t>Network Resources</w:t>
      </w:r>
    </w:p>
    <w:p w14:paraId="103BD09B" w14:textId="77777777" w:rsidR="00C1688C" w:rsidRPr="00C82C79" w:rsidRDefault="00C1688C" w:rsidP="00C82C79">
      <w:pPr>
        <w:rPr>
          <w:rFonts w:ascii="Times New Roman" w:hAnsi="Times New Roman" w:cs="Times New Roman"/>
        </w:rPr>
      </w:pPr>
    </w:p>
    <w:p w14:paraId="61BE90E4" w14:textId="77777777" w:rsidR="00C1688C" w:rsidRPr="00C82C79" w:rsidRDefault="00C1688C" w:rsidP="00C82C79">
      <w:pPr>
        <w:rPr>
          <w:rFonts w:ascii="Times New Roman" w:hAnsi="Times New Roman" w:cs="Times New Roman"/>
        </w:rPr>
      </w:pPr>
      <w:r w:rsidRPr="00C82C79">
        <w:rPr>
          <w:rFonts w:ascii="Times New Roman" w:hAnsi="Times New Roman" w:cs="Times New Roman"/>
        </w:rPr>
        <w:t xml:space="preserve">Clemson Computing and Information Technology (CCIT) is responsible for all planning, implementation, and maintenance of the university computing network. No network devices are to be connected to the network that could potentially cause degradation or disruption of services. All users should contact CCIT at </w:t>
      </w:r>
      <w:hyperlink r:id="rId17" w:history="1">
        <w:r w:rsidRPr="00C82C79">
          <w:rPr>
            <w:rStyle w:val="Hyperlink"/>
            <w:rFonts w:ascii="Times New Roman" w:hAnsi="Times New Roman" w:cs="Times New Roman"/>
          </w:rPr>
          <w:t>ithelp@clemson.edu</w:t>
        </w:r>
      </w:hyperlink>
      <w:r w:rsidRPr="00C82C79">
        <w:rPr>
          <w:rFonts w:ascii="Times New Roman" w:hAnsi="Times New Roman" w:cs="Times New Roman"/>
        </w:rPr>
        <w:t xml:space="preserve"> for any needs related to network appliances or services.</w:t>
      </w:r>
    </w:p>
    <w:p w14:paraId="66C958B6" w14:textId="77777777" w:rsidR="00C1688C" w:rsidRPr="00C82C79" w:rsidRDefault="00C1688C" w:rsidP="00C82C79">
      <w:pPr>
        <w:rPr>
          <w:rFonts w:ascii="Times New Roman" w:hAnsi="Times New Roman" w:cs="Times New Roman"/>
        </w:rPr>
      </w:pPr>
    </w:p>
    <w:p w14:paraId="555D2ECF" w14:textId="77777777" w:rsidR="00C1688C" w:rsidRPr="00C82C79" w:rsidRDefault="00C1688C" w:rsidP="00C82C79">
      <w:pPr>
        <w:pStyle w:val="Heading2"/>
        <w:spacing w:before="0"/>
        <w:rPr>
          <w:rFonts w:ascii="Times New Roman" w:hAnsi="Times New Roman" w:cs="Times New Roman"/>
        </w:rPr>
      </w:pPr>
      <w:r w:rsidRPr="00C82C79">
        <w:rPr>
          <w:rFonts w:ascii="Times New Roman" w:hAnsi="Times New Roman" w:cs="Times New Roman"/>
        </w:rPr>
        <w:t>Systems Administration</w:t>
      </w:r>
    </w:p>
    <w:p w14:paraId="72D99C3B" w14:textId="77777777" w:rsidR="00C1688C" w:rsidRPr="00C82C79" w:rsidRDefault="00C1688C" w:rsidP="00C82C79">
      <w:pPr>
        <w:rPr>
          <w:rFonts w:ascii="Times New Roman" w:hAnsi="Times New Roman" w:cs="Times New Roman"/>
        </w:rPr>
      </w:pPr>
    </w:p>
    <w:p w14:paraId="214B65E4" w14:textId="77777777" w:rsidR="00C1688C" w:rsidRPr="00C82C79" w:rsidRDefault="000E4F74" w:rsidP="00C82C79">
      <w:pPr>
        <w:rPr>
          <w:rFonts w:ascii="Times New Roman" w:hAnsi="Times New Roman" w:cs="Times New Roman"/>
        </w:rPr>
      </w:pPr>
      <w:r w:rsidRPr="00C82C79">
        <w:rPr>
          <w:rFonts w:ascii="Times New Roman" w:hAnsi="Times New Roman" w:cs="Times New Roman"/>
        </w:rPr>
        <w:t>All university owned IT resou</w:t>
      </w:r>
      <w:r w:rsidR="00B954D7" w:rsidRPr="00C82C79">
        <w:rPr>
          <w:rFonts w:ascii="Times New Roman" w:hAnsi="Times New Roman" w:cs="Times New Roman"/>
        </w:rPr>
        <w:t>rces will be managed by users</w:t>
      </w:r>
      <w:r w:rsidRPr="00C82C79">
        <w:rPr>
          <w:rFonts w:ascii="Times New Roman" w:hAnsi="Times New Roman" w:cs="Times New Roman"/>
        </w:rPr>
        <w:t xml:space="preserve"> that understand </w:t>
      </w:r>
      <w:r w:rsidR="00A65E16" w:rsidRPr="00C82C79">
        <w:rPr>
          <w:rFonts w:ascii="Times New Roman" w:hAnsi="Times New Roman" w:cs="Times New Roman"/>
        </w:rPr>
        <w:t>the university’s IT policies and procedures</w:t>
      </w:r>
      <w:r w:rsidR="00B954D7" w:rsidRPr="00C82C79">
        <w:rPr>
          <w:rFonts w:ascii="Times New Roman" w:hAnsi="Times New Roman" w:cs="Times New Roman"/>
        </w:rPr>
        <w:t>.</w:t>
      </w:r>
    </w:p>
    <w:p w14:paraId="6490A961" w14:textId="77777777" w:rsidR="00B954D7" w:rsidRPr="00C82C79" w:rsidRDefault="00B954D7" w:rsidP="00C82C79">
      <w:pPr>
        <w:rPr>
          <w:rFonts w:ascii="Times New Roman" w:hAnsi="Times New Roman" w:cs="Times New Roman"/>
        </w:rPr>
      </w:pPr>
    </w:p>
    <w:p w14:paraId="1CBEC801" w14:textId="77777777" w:rsidR="00AC0347" w:rsidRPr="00C82C79" w:rsidRDefault="00B954D7" w:rsidP="00C82C79">
      <w:pPr>
        <w:rPr>
          <w:rFonts w:ascii="Times New Roman" w:hAnsi="Times New Roman" w:cs="Times New Roman"/>
        </w:rPr>
      </w:pPr>
      <w:r w:rsidRPr="00C82C79">
        <w:rPr>
          <w:rFonts w:ascii="Times New Roman" w:hAnsi="Times New Roman" w:cs="Times New Roman"/>
        </w:rPr>
        <w:t>Management of IT resources will be conducted in a profe</w:t>
      </w:r>
      <w:r w:rsidR="00AC0347" w:rsidRPr="00C82C79">
        <w:rPr>
          <w:rFonts w:ascii="Times New Roman" w:hAnsi="Times New Roman" w:cs="Times New Roman"/>
        </w:rPr>
        <w:t>ssional manner using the following guidelines:</w:t>
      </w:r>
    </w:p>
    <w:p w14:paraId="5E0B9911" w14:textId="77777777" w:rsidR="00AC0347" w:rsidRPr="00C82C79" w:rsidRDefault="00AC0347" w:rsidP="00C82C79">
      <w:pPr>
        <w:rPr>
          <w:rFonts w:ascii="Times New Roman" w:hAnsi="Times New Roman" w:cs="Times New Roman"/>
        </w:rPr>
      </w:pPr>
    </w:p>
    <w:p w14:paraId="7DFBFEAF" w14:textId="77777777" w:rsidR="00AC0347" w:rsidRPr="00C82C79" w:rsidRDefault="00AC0347" w:rsidP="00C82C79">
      <w:pPr>
        <w:pStyle w:val="ListParagraph"/>
        <w:numPr>
          <w:ilvl w:val="0"/>
          <w:numId w:val="5"/>
        </w:numPr>
        <w:rPr>
          <w:rFonts w:ascii="Times New Roman" w:hAnsi="Times New Roman" w:cs="Times New Roman"/>
        </w:rPr>
      </w:pPr>
      <w:r w:rsidRPr="00C82C79">
        <w:rPr>
          <w:rFonts w:ascii="Times New Roman" w:hAnsi="Times New Roman" w:cs="Times New Roman"/>
        </w:rPr>
        <w:t>Services and applications that will not be used must be disabled where practical.</w:t>
      </w:r>
    </w:p>
    <w:p w14:paraId="476673CA" w14:textId="77777777" w:rsidR="00AC0347" w:rsidRPr="00C82C79" w:rsidRDefault="00AC0347" w:rsidP="00C82C79">
      <w:pPr>
        <w:pStyle w:val="ListParagraph"/>
        <w:numPr>
          <w:ilvl w:val="0"/>
          <w:numId w:val="5"/>
        </w:numPr>
        <w:rPr>
          <w:rFonts w:ascii="Times New Roman" w:hAnsi="Times New Roman" w:cs="Times New Roman"/>
        </w:rPr>
      </w:pPr>
      <w:r w:rsidRPr="00C82C79">
        <w:rPr>
          <w:rFonts w:ascii="Times New Roman" w:hAnsi="Times New Roman" w:cs="Times New Roman"/>
        </w:rPr>
        <w:t>The most recent security patches must be installed on the system as soon as practical.</w:t>
      </w:r>
    </w:p>
    <w:p w14:paraId="4074DBBB" w14:textId="77777777" w:rsidR="00AC0347" w:rsidRPr="00C82C79" w:rsidRDefault="00AC0347" w:rsidP="00C82C79">
      <w:pPr>
        <w:pStyle w:val="ListParagraph"/>
        <w:numPr>
          <w:ilvl w:val="1"/>
          <w:numId w:val="5"/>
        </w:numPr>
        <w:rPr>
          <w:rFonts w:ascii="Times New Roman" w:hAnsi="Times New Roman" w:cs="Times New Roman"/>
        </w:rPr>
      </w:pPr>
      <w:r w:rsidRPr="00C82C79">
        <w:rPr>
          <w:rFonts w:ascii="Times New Roman" w:hAnsi="Times New Roman" w:cs="Times New Roman"/>
        </w:rPr>
        <w:t>Documentation and justification of non-compliance to updated patches must be kept and made available when requested.</w:t>
      </w:r>
    </w:p>
    <w:p w14:paraId="5E1E7C7C" w14:textId="77777777" w:rsidR="00AC0347" w:rsidRPr="00C82C79" w:rsidRDefault="00AC0347" w:rsidP="00C82C79">
      <w:pPr>
        <w:pStyle w:val="ListParagraph"/>
        <w:numPr>
          <w:ilvl w:val="0"/>
          <w:numId w:val="5"/>
        </w:numPr>
        <w:rPr>
          <w:rFonts w:ascii="Times New Roman" w:hAnsi="Times New Roman" w:cs="Times New Roman"/>
        </w:rPr>
      </w:pPr>
      <w:r w:rsidRPr="00C82C79">
        <w:rPr>
          <w:rFonts w:ascii="Times New Roman" w:hAnsi="Times New Roman" w:cs="Times New Roman"/>
        </w:rPr>
        <w:t>Privileged access using root or administrator accounts will only be used when the use of non-privileged accounts is not practical.</w:t>
      </w:r>
    </w:p>
    <w:p w14:paraId="529A7BEF" w14:textId="77777777" w:rsidR="00AC0347" w:rsidRPr="00C82C79" w:rsidRDefault="00AC0347" w:rsidP="00C82C79">
      <w:pPr>
        <w:pStyle w:val="ListParagraph"/>
        <w:numPr>
          <w:ilvl w:val="0"/>
          <w:numId w:val="5"/>
        </w:numPr>
        <w:rPr>
          <w:rFonts w:ascii="Times New Roman" w:hAnsi="Times New Roman" w:cs="Times New Roman"/>
        </w:rPr>
      </w:pPr>
      <w:r w:rsidRPr="00C82C79">
        <w:rPr>
          <w:rFonts w:ascii="Times New Roman" w:hAnsi="Times New Roman" w:cs="Times New Roman"/>
        </w:rPr>
        <w:t xml:space="preserve">Root and </w:t>
      </w:r>
      <w:r w:rsidR="00625443" w:rsidRPr="00C82C79">
        <w:rPr>
          <w:rFonts w:ascii="Times New Roman" w:hAnsi="Times New Roman" w:cs="Times New Roman"/>
        </w:rPr>
        <w:t>A</w:t>
      </w:r>
      <w:r w:rsidRPr="00C82C79">
        <w:rPr>
          <w:rFonts w:ascii="Times New Roman" w:hAnsi="Times New Roman" w:cs="Times New Roman"/>
        </w:rPr>
        <w:t>dministrator activity shall be logged or documented</w:t>
      </w:r>
    </w:p>
    <w:p w14:paraId="0B916654" w14:textId="77777777" w:rsidR="00AC0347" w:rsidRPr="00C82C79" w:rsidRDefault="00AC0347" w:rsidP="00C82C79">
      <w:pPr>
        <w:pStyle w:val="ListParagraph"/>
        <w:numPr>
          <w:ilvl w:val="0"/>
          <w:numId w:val="5"/>
        </w:numPr>
        <w:rPr>
          <w:rFonts w:ascii="Times New Roman" w:hAnsi="Times New Roman" w:cs="Times New Roman"/>
        </w:rPr>
      </w:pPr>
      <w:r w:rsidRPr="00C82C79">
        <w:rPr>
          <w:rFonts w:ascii="Times New Roman" w:hAnsi="Times New Roman" w:cs="Times New Roman"/>
        </w:rPr>
        <w:t>Where possible an approved syst</w:t>
      </w:r>
      <w:r w:rsidR="00625443" w:rsidRPr="00C82C79">
        <w:rPr>
          <w:rFonts w:ascii="Times New Roman" w:hAnsi="Times New Roman" w:cs="Times New Roman"/>
        </w:rPr>
        <w:t>em-warning banner should be presented</w:t>
      </w:r>
      <w:r w:rsidRPr="00C82C79">
        <w:rPr>
          <w:rFonts w:ascii="Times New Roman" w:hAnsi="Times New Roman" w:cs="Times New Roman"/>
        </w:rPr>
        <w:t xml:space="preserve"> when users access systems.</w:t>
      </w:r>
    </w:p>
    <w:p w14:paraId="640F6A92" w14:textId="77777777" w:rsidR="00B954D7" w:rsidRPr="00C82C79" w:rsidRDefault="00B954D7" w:rsidP="00C82C79">
      <w:pPr>
        <w:rPr>
          <w:rFonts w:ascii="Times New Roman" w:hAnsi="Times New Roman" w:cs="Times New Roman"/>
        </w:rPr>
      </w:pPr>
      <w:r w:rsidRPr="00C82C79">
        <w:rPr>
          <w:rFonts w:ascii="Times New Roman" w:hAnsi="Times New Roman" w:cs="Times New Roman"/>
        </w:rPr>
        <w:t xml:space="preserve"> </w:t>
      </w:r>
    </w:p>
    <w:p w14:paraId="3E785CDF" w14:textId="77777777" w:rsidR="003A5598" w:rsidRPr="00C82C79" w:rsidRDefault="003A5598" w:rsidP="00C82C79">
      <w:pPr>
        <w:pStyle w:val="Heading2"/>
        <w:spacing w:before="0"/>
        <w:rPr>
          <w:rFonts w:ascii="Times New Roman" w:hAnsi="Times New Roman" w:cs="Times New Roman"/>
        </w:rPr>
      </w:pPr>
      <w:r w:rsidRPr="00C82C79">
        <w:rPr>
          <w:rFonts w:ascii="Times New Roman" w:hAnsi="Times New Roman" w:cs="Times New Roman"/>
        </w:rPr>
        <w:t xml:space="preserve">Event Monitoring </w:t>
      </w:r>
    </w:p>
    <w:p w14:paraId="2A8FBE31" w14:textId="77777777" w:rsidR="003A5598" w:rsidRPr="00C82C79" w:rsidRDefault="003A5598" w:rsidP="00C82C79">
      <w:pPr>
        <w:rPr>
          <w:rFonts w:ascii="Times New Roman" w:hAnsi="Times New Roman" w:cs="Times New Roman"/>
        </w:rPr>
      </w:pPr>
    </w:p>
    <w:p w14:paraId="678015D8" w14:textId="481D621B" w:rsidR="003A5598" w:rsidRDefault="000D33E0" w:rsidP="00C82C79">
      <w:pPr>
        <w:rPr>
          <w:rFonts w:ascii="Times New Roman" w:hAnsi="Times New Roman" w:cs="Times New Roman"/>
        </w:rPr>
      </w:pPr>
      <w:r>
        <w:rPr>
          <w:rFonts w:ascii="Times New Roman" w:hAnsi="Times New Roman" w:cs="Times New Roman"/>
        </w:rPr>
        <w:t>All n</w:t>
      </w:r>
      <w:r w:rsidR="00DD586E" w:rsidRPr="00C82C79">
        <w:rPr>
          <w:rFonts w:ascii="Times New Roman" w:hAnsi="Times New Roman" w:cs="Times New Roman"/>
        </w:rPr>
        <w:t>etwork devices/appliances</w:t>
      </w:r>
      <w:r w:rsidR="001A240A" w:rsidRPr="00C82C79">
        <w:rPr>
          <w:rFonts w:ascii="Times New Roman" w:hAnsi="Times New Roman" w:cs="Times New Roman"/>
        </w:rPr>
        <w:t>, and servers (including virtual) managed by CCIT will be configured to send system, security, and application logs in real time to the CCIT provided log management service.</w:t>
      </w:r>
    </w:p>
    <w:p w14:paraId="6A475707" w14:textId="77777777" w:rsidR="0059015D" w:rsidRDefault="0059015D" w:rsidP="00C82C79">
      <w:pPr>
        <w:rPr>
          <w:rFonts w:ascii="Times New Roman" w:hAnsi="Times New Roman" w:cs="Times New Roman"/>
        </w:rPr>
      </w:pPr>
    </w:p>
    <w:p w14:paraId="56ACF3F5" w14:textId="77777777" w:rsidR="0059015D" w:rsidRDefault="0059015D" w:rsidP="00C82C79">
      <w:pPr>
        <w:rPr>
          <w:rFonts w:ascii="Times New Roman" w:hAnsi="Times New Roman" w:cs="Times New Roman"/>
        </w:rPr>
      </w:pPr>
    </w:p>
    <w:p w14:paraId="4DE28774" w14:textId="002997B0" w:rsidR="0059015D" w:rsidRPr="0059015D" w:rsidRDefault="0059015D" w:rsidP="00C82C79">
      <w:pPr>
        <w:rPr>
          <w:rFonts w:ascii="Times New Roman" w:hAnsi="Times New Roman" w:cs="Times New Roman"/>
          <w:color w:val="2F5496" w:themeColor="accent1" w:themeShade="BF"/>
          <w:sz w:val="32"/>
          <w:szCs w:val="32"/>
        </w:rPr>
      </w:pPr>
      <w:r>
        <w:rPr>
          <w:rFonts w:ascii="Times New Roman" w:hAnsi="Times New Roman" w:cs="Times New Roman"/>
          <w:color w:val="2F5496" w:themeColor="accent1" w:themeShade="BF"/>
          <w:sz w:val="32"/>
          <w:szCs w:val="32"/>
        </w:rPr>
        <w:t>Continuous Evaluation</w:t>
      </w:r>
    </w:p>
    <w:p w14:paraId="50593BA2" w14:textId="08FD458E" w:rsidR="00125CE7" w:rsidRDefault="00125CE7" w:rsidP="00C82C79">
      <w:pPr>
        <w:rPr>
          <w:rFonts w:ascii="Times New Roman" w:hAnsi="Times New Roman" w:cs="Times New Roman"/>
        </w:rPr>
      </w:pPr>
    </w:p>
    <w:p w14:paraId="77620324" w14:textId="4BDB1936" w:rsidR="0059015D" w:rsidRDefault="0059015D" w:rsidP="00C82C79">
      <w:pPr>
        <w:rPr>
          <w:rFonts w:ascii="Times New Roman" w:hAnsi="Times New Roman" w:cs="Times New Roman"/>
        </w:rPr>
      </w:pPr>
      <w:r>
        <w:rPr>
          <w:rFonts w:ascii="Times New Roman" w:hAnsi="Times New Roman" w:cs="Times New Roman"/>
        </w:rPr>
        <w:t xml:space="preserve">This policy is subject to continuous evaluation and update by the responsible officer. It will be reviewed at least annually, but can be reviewed and updated at any point to evolve with the changing nature of cyber threats. </w:t>
      </w:r>
    </w:p>
    <w:p w14:paraId="473AD3B3" w14:textId="3220E62B" w:rsidR="00EE7DD4" w:rsidRPr="0059015D" w:rsidRDefault="00EE7DD4" w:rsidP="00EE7DD4">
      <w:pPr>
        <w:pStyle w:val="Heading1"/>
        <w:rPr>
          <w:rFonts w:ascii="Times New Roman" w:eastAsia="Times New Roman" w:hAnsi="Times New Roman" w:cs="Times New Roman"/>
        </w:rPr>
      </w:pPr>
      <w:r w:rsidRPr="0059015D">
        <w:rPr>
          <w:rFonts w:ascii="Times New Roman" w:eastAsia="Times New Roman" w:hAnsi="Times New Roman" w:cs="Times New Roman"/>
        </w:rPr>
        <w:t>Disciplinary Sanctions</w:t>
      </w:r>
    </w:p>
    <w:p w14:paraId="57FB91BD" w14:textId="7CADFAA3" w:rsidR="00EE7DD4" w:rsidRPr="00EE7DD4" w:rsidRDefault="00EE7DD4" w:rsidP="00EE7DD4">
      <w:pPr>
        <w:pStyle w:val="NormalWeb"/>
        <w:shd w:val="clear" w:color="auto" w:fill="FFFFFF"/>
        <w:rPr>
          <w:color w:val="535353"/>
        </w:rPr>
      </w:pPr>
      <w:r w:rsidRPr="00EE7DD4">
        <w:rPr>
          <w:color w:val="535353"/>
        </w:rPr>
        <w:t>The university will impose disciplinary sanctions on users who violate the above policy. The severity of the imposed sanctions will be appropriate to the violation and/or any prior di</w:t>
      </w:r>
      <w:r>
        <w:rPr>
          <w:color w:val="535353"/>
        </w:rPr>
        <w:t>scipline issued to that user</w:t>
      </w:r>
      <w:r w:rsidRPr="00EE7DD4">
        <w:rPr>
          <w:color w:val="535353"/>
        </w:rPr>
        <w:t>.</w:t>
      </w:r>
    </w:p>
    <w:p w14:paraId="232D67CC" w14:textId="77777777" w:rsidR="00EE7DD4" w:rsidRPr="00EE7DD4" w:rsidRDefault="00EE7DD4" w:rsidP="00EE7DD4"/>
    <w:p w14:paraId="7E9BF225" w14:textId="77777777" w:rsidR="00EE7DD4" w:rsidRDefault="00EE7DD4" w:rsidP="00C82C79">
      <w:pPr>
        <w:rPr>
          <w:rFonts w:ascii="Times New Roman" w:hAnsi="Times New Roman" w:cs="Times New Roman"/>
        </w:rPr>
      </w:pPr>
    </w:p>
    <w:p w14:paraId="3FA565AF" w14:textId="77777777" w:rsidR="00EE7DD4" w:rsidRPr="00C82C79" w:rsidRDefault="00EE7DD4" w:rsidP="00C82C79">
      <w:pPr>
        <w:rPr>
          <w:rFonts w:ascii="Times New Roman" w:hAnsi="Times New Roman" w:cs="Times New Roman"/>
        </w:rPr>
      </w:pPr>
    </w:p>
    <w:p w14:paraId="0A51886D" w14:textId="0854EC75" w:rsidR="00125CE7" w:rsidRPr="00C82C79" w:rsidRDefault="00125CE7" w:rsidP="00C82C79">
      <w:pPr>
        <w:pStyle w:val="Heading1"/>
        <w:spacing w:before="0"/>
        <w:rPr>
          <w:rFonts w:ascii="Times New Roman" w:hAnsi="Times New Roman" w:cs="Times New Roman"/>
        </w:rPr>
      </w:pPr>
      <w:r w:rsidRPr="00C82C79">
        <w:rPr>
          <w:rFonts w:ascii="Times New Roman" w:hAnsi="Times New Roman" w:cs="Times New Roman"/>
        </w:rPr>
        <w:t>Related Information:</w:t>
      </w:r>
    </w:p>
    <w:p w14:paraId="74EB7784" w14:textId="0491FC24" w:rsidR="00125CE7" w:rsidRDefault="00E84E00" w:rsidP="00C82C79">
      <w:pPr>
        <w:rPr>
          <w:rStyle w:val="Hyperlink"/>
          <w:rFonts w:ascii="Times New Roman" w:hAnsi="Times New Roman" w:cs="Times New Roman"/>
        </w:rPr>
      </w:pPr>
      <w:hyperlink r:id="rId18" w:history="1">
        <w:r w:rsidR="00125CE7" w:rsidRPr="00C82C79">
          <w:rPr>
            <w:rStyle w:val="Hyperlink"/>
            <w:rFonts w:ascii="Times New Roman" w:hAnsi="Times New Roman" w:cs="Times New Roman"/>
          </w:rPr>
          <w:t>Network Security Policy</w:t>
        </w:r>
      </w:hyperlink>
    </w:p>
    <w:p w14:paraId="6B7494EE" w14:textId="78F077F0" w:rsidR="00C21658" w:rsidRPr="00C82C79" w:rsidRDefault="00E84E00" w:rsidP="00C82C79">
      <w:pPr>
        <w:rPr>
          <w:rFonts w:ascii="Times New Roman" w:hAnsi="Times New Roman" w:cs="Times New Roman"/>
        </w:rPr>
      </w:pPr>
      <w:hyperlink r:id="rId19" w:history="1">
        <w:r w:rsidR="00C21658" w:rsidRPr="00C21658">
          <w:rPr>
            <w:rStyle w:val="Hyperlink"/>
            <w:rFonts w:ascii="Times New Roman" w:hAnsi="Times New Roman" w:cs="Times New Roman"/>
          </w:rPr>
          <w:t>Data Classification Standards</w:t>
        </w:r>
      </w:hyperlink>
    </w:p>
    <w:p w14:paraId="6F829797" w14:textId="7E238981" w:rsidR="00125CE7" w:rsidRPr="00C82C79" w:rsidRDefault="00E84E00" w:rsidP="00C82C79">
      <w:pPr>
        <w:rPr>
          <w:rFonts w:ascii="Times New Roman" w:hAnsi="Times New Roman" w:cs="Times New Roman"/>
        </w:rPr>
      </w:pPr>
      <w:hyperlink r:id="rId20" w:history="1">
        <w:r w:rsidR="00125CE7" w:rsidRPr="00C82C79">
          <w:rPr>
            <w:rStyle w:val="Hyperlink"/>
            <w:rFonts w:ascii="Times New Roman" w:hAnsi="Times New Roman" w:cs="Times New Roman"/>
          </w:rPr>
          <w:t>Use of IT Resources: Employees</w:t>
        </w:r>
      </w:hyperlink>
    </w:p>
    <w:p w14:paraId="345F10C7" w14:textId="5EAA8C62" w:rsidR="00125CE7" w:rsidRPr="00C82C79" w:rsidRDefault="00E84E00" w:rsidP="00C82C79">
      <w:pPr>
        <w:rPr>
          <w:rFonts w:ascii="Times New Roman" w:hAnsi="Times New Roman" w:cs="Times New Roman"/>
        </w:rPr>
      </w:pPr>
      <w:hyperlink r:id="rId21" w:history="1">
        <w:r w:rsidR="000D33E0">
          <w:rPr>
            <w:rStyle w:val="Hyperlink"/>
            <w:rFonts w:ascii="Times New Roman" w:hAnsi="Times New Roman" w:cs="Times New Roman"/>
          </w:rPr>
          <w:t>Use of IT</w:t>
        </w:r>
        <w:r w:rsidR="00125CE7" w:rsidRPr="00C82C79">
          <w:rPr>
            <w:rStyle w:val="Hyperlink"/>
            <w:rFonts w:ascii="Times New Roman" w:hAnsi="Times New Roman" w:cs="Times New Roman"/>
          </w:rPr>
          <w:t xml:space="preserve"> Resources: Students</w:t>
        </w:r>
      </w:hyperlink>
    </w:p>
    <w:p w14:paraId="666901D2" w14:textId="51992005" w:rsidR="00125CE7" w:rsidRPr="00C82C79" w:rsidRDefault="00E84E00" w:rsidP="00C82C79">
      <w:pPr>
        <w:rPr>
          <w:rFonts w:ascii="Times New Roman" w:hAnsi="Times New Roman" w:cs="Times New Roman"/>
        </w:rPr>
      </w:pPr>
      <w:hyperlink r:id="rId22" w:history="1">
        <w:r w:rsidR="00125CE7" w:rsidRPr="00C82C79">
          <w:rPr>
            <w:rStyle w:val="Hyperlink"/>
            <w:rFonts w:ascii="Times New Roman" w:hAnsi="Times New Roman" w:cs="Times New Roman"/>
          </w:rPr>
          <w:t>Delegation of Administrative Authority and Responsibility</w:t>
        </w:r>
      </w:hyperlink>
      <w:r w:rsidR="00125CE7" w:rsidRPr="00C82C79">
        <w:rPr>
          <w:rFonts w:ascii="Times New Roman" w:hAnsi="Times New Roman" w:cs="Times New Roman"/>
        </w:rPr>
        <w:t xml:space="preserve"> </w:t>
      </w:r>
    </w:p>
    <w:p w14:paraId="7A6E3DEC" w14:textId="77777777" w:rsidR="00125CE7" w:rsidRPr="00C82C79" w:rsidRDefault="00125CE7" w:rsidP="00C82C79">
      <w:pPr>
        <w:rPr>
          <w:rFonts w:ascii="Times New Roman" w:hAnsi="Times New Roman" w:cs="Times New Roman"/>
        </w:rPr>
      </w:pPr>
    </w:p>
    <w:sectPr w:rsidR="00125CE7" w:rsidRPr="00C82C79" w:rsidSect="00E232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99F5B" w14:textId="77777777" w:rsidR="00E84E00" w:rsidRDefault="00E84E00" w:rsidP="00F715D8">
      <w:r>
        <w:separator/>
      </w:r>
    </w:p>
  </w:endnote>
  <w:endnote w:type="continuationSeparator" w:id="0">
    <w:p w14:paraId="4AD0FC69" w14:textId="77777777" w:rsidR="00E84E00" w:rsidRDefault="00E84E00" w:rsidP="00F7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546AD" w14:textId="77777777" w:rsidR="00E84E00" w:rsidRDefault="00E84E00" w:rsidP="00F715D8">
      <w:r>
        <w:separator/>
      </w:r>
    </w:p>
  </w:footnote>
  <w:footnote w:type="continuationSeparator" w:id="0">
    <w:p w14:paraId="3B692C5F" w14:textId="77777777" w:rsidR="00E84E00" w:rsidRDefault="00E84E00" w:rsidP="00F715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6E53"/>
    <w:multiLevelType w:val="hybridMultilevel"/>
    <w:tmpl w:val="7B76C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F6455"/>
    <w:multiLevelType w:val="hybridMultilevel"/>
    <w:tmpl w:val="C3BA5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81364D"/>
    <w:multiLevelType w:val="hybridMultilevel"/>
    <w:tmpl w:val="C10E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4771F"/>
    <w:multiLevelType w:val="hybridMultilevel"/>
    <w:tmpl w:val="41BA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5565B"/>
    <w:multiLevelType w:val="hybridMultilevel"/>
    <w:tmpl w:val="68D2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2337A2"/>
    <w:multiLevelType w:val="hybridMultilevel"/>
    <w:tmpl w:val="DE8EA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06797A"/>
    <w:multiLevelType w:val="multilevel"/>
    <w:tmpl w:val="0A5A8E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5830446"/>
    <w:multiLevelType w:val="multilevel"/>
    <w:tmpl w:val="5AC23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CC5446"/>
    <w:multiLevelType w:val="multilevel"/>
    <w:tmpl w:val="7946F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8E73F2"/>
    <w:multiLevelType w:val="hybridMultilevel"/>
    <w:tmpl w:val="A5B8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FE4533"/>
    <w:multiLevelType w:val="hybridMultilevel"/>
    <w:tmpl w:val="DCC6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2"/>
  </w:num>
  <w:num w:numId="5">
    <w:abstractNumId w:val="0"/>
  </w:num>
  <w:num w:numId="6">
    <w:abstractNumId w:val="9"/>
  </w:num>
  <w:num w:numId="7">
    <w:abstractNumId w:val="4"/>
  </w:num>
  <w:num w:numId="8">
    <w:abstractNumId w:val="10"/>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D87"/>
    <w:rsid w:val="000233ED"/>
    <w:rsid w:val="00033D58"/>
    <w:rsid w:val="00055B2C"/>
    <w:rsid w:val="00061BCD"/>
    <w:rsid w:val="000750CA"/>
    <w:rsid w:val="0009194F"/>
    <w:rsid w:val="000D1833"/>
    <w:rsid w:val="000D33E0"/>
    <w:rsid w:val="000E4F74"/>
    <w:rsid w:val="00107578"/>
    <w:rsid w:val="00125CE7"/>
    <w:rsid w:val="0012630E"/>
    <w:rsid w:val="00133A15"/>
    <w:rsid w:val="00195ADA"/>
    <w:rsid w:val="001A240A"/>
    <w:rsid w:val="001C4F98"/>
    <w:rsid w:val="0021639B"/>
    <w:rsid w:val="0023523F"/>
    <w:rsid w:val="00266C31"/>
    <w:rsid w:val="00280644"/>
    <w:rsid w:val="00284C91"/>
    <w:rsid w:val="00286B74"/>
    <w:rsid w:val="002947C8"/>
    <w:rsid w:val="002C6CCB"/>
    <w:rsid w:val="002E4FD2"/>
    <w:rsid w:val="00300823"/>
    <w:rsid w:val="003256CB"/>
    <w:rsid w:val="003312C6"/>
    <w:rsid w:val="00352663"/>
    <w:rsid w:val="003824FE"/>
    <w:rsid w:val="003A5598"/>
    <w:rsid w:val="003B0C51"/>
    <w:rsid w:val="003F0294"/>
    <w:rsid w:val="00455459"/>
    <w:rsid w:val="00457BA3"/>
    <w:rsid w:val="00470CD5"/>
    <w:rsid w:val="00471296"/>
    <w:rsid w:val="00495745"/>
    <w:rsid w:val="004C48C6"/>
    <w:rsid w:val="004E5A17"/>
    <w:rsid w:val="004F46FD"/>
    <w:rsid w:val="004F5FF6"/>
    <w:rsid w:val="00505015"/>
    <w:rsid w:val="0051492D"/>
    <w:rsid w:val="005379FB"/>
    <w:rsid w:val="00545706"/>
    <w:rsid w:val="0059015D"/>
    <w:rsid w:val="00625443"/>
    <w:rsid w:val="006432D0"/>
    <w:rsid w:val="006A0310"/>
    <w:rsid w:val="006E10CD"/>
    <w:rsid w:val="006F5D9B"/>
    <w:rsid w:val="0071568A"/>
    <w:rsid w:val="00727DFB"/>
    <w:rsid w:val="00745A89"/>
    <w:rsid w:val="00746CFD"/>
    <w:rsid w:val="007A103F"/>
    <w:rsid w:val="007A6AE6"/>
    <w:rsid w:val="007F4CF8"/>
    <w:rsid w:val="007F4F0D"/>
    <w:rsid w:val="00857F33"/>
    <w:rsid w:val="008940AE"/>
    <w:rsid w:val="00895C0F"/>
    <w:rsid w:val="008A5D87"/>
    <w:rsid w:val="008D7884"/>
    <w:rsid w:val="008F6AEC"/>
    <w:rsid w:val="00936164"/>
    <w:rsid w:val="00937072"/>
    <w:rsid w:val="009462FE"/>
    <w:rsid w:val="00961B5E"/>
    <w:rsid w:val="00966E6C"/>
    <w:rsid w:val="00974A20"/>
    <w:rsid w:val="00976832"/>
    <w:rsid w:val="009B4E80"/>
    <w:rsid w:val="009D2DF7"/>
    <w:rsid w:val="00A65E16"/>
    <w:rsid w:val="00A75A95"/>
    <w:rsid w:val="00AC0347"/>
    <w:rsid w:val="00AE5BAD"/>
    <w:rsid w:val="00AF634C"/>
    <w:rsid w:val="00B42B45"/>
    <w:rsid w:val="00B63BFE"/>
    <w:rsid w:val="00B954D7"/>
    <w:rsid w:val="00BB47EB"/>
    <w:rsid w:val="00BC516C"/>
    <w:rsid w:val="00BE2761"/>
    <w:rsid w:val="00BF3963"/>
    <w:rsid w:val="00C10C98"/>
    <w:rsid w:val="00C1688C"/>
    <w:rsid w:val="00C21658"/>
    <w:rsid w:val="00C2340B"/>
    <w:rsid w:val="00C24004"/>
    <w:rsid w:val="00C24B6E"/>
    <w:rsid w:val="00C72D00"/>
    <w:rsid w:val="00C74F4D"/>
    <w:rsid w:val="00C82C79"/>
    <w:rsid w:val="00C90657"/>
    <w:rsid w:val="00CB21F5"/>
    <w:rsid w:val="00D12706"/>
    <w:rsid w:val="00D27AE5"/>
    <w:rsid w:val="00D478F5"/>
    <w:rsid w:val="00D7082D"/>
    <w:rsid w:val="00D71E9C"/>
    <w:rsid w:val="00DB0867"/>
    <w:rsid w:val="00DD586E"/>
    <w:rsid w:val="00DE60E3"/>
    <w:rsid w:val="00E13C71"/>
    <w:rsid w:val="00E140E3"/>
    <w:rsid w:val="00E1688B"/>
    <w:rsid w:val="00E23201"/>
    <w:rsid w:val="00E27B87"/>
    <w:rsid w:val="00E31D77"/>
    <w:rsid w:val="00E84E00"/>
    <w:rsid w:val="00EC71FF"/>
    <w:rsid w:val="00EE7DD4"/>
    <w:rsid w:val="00F02646"/>
    <w:rsid w:val="00F14B9E"/>
    <w:rsid w:val="00F715D8"/>
    <w:rsid w:val="00F84C73"/>
    <w:rsid w:val="00FA4DBD"/>
    <w:rsid w:val="00FB501B"/>
    <w:rsid w:val="00FC0265"/>
    <w:rsid w:val="00FC325C"/>
    <w:rsid w:val="00FE2C20"/>
    <w:rsid w:val="00FE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6FBF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7D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7DF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C6CC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D87"/>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727DF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27DF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33A15"/>
    <w:rPr>
      <w:color w:val="0563C1" w:themeColor="hyperlink"/>
      <w:u w:val="single"/>
    </w:rPr>
  </w:style>
  <w:style w:type="character" w:styleId="FollowedHyperlink">
    <w:name w:val="FollowedHyperlink"/>
    <w:basedOn w:val="DefaultParagraphFont"/>
    <w:uiPriority w:val="99"/>
    <w:semiHidden/>
    <w:unhideWhenUsed/>
    <w:rsid w:val="00133A15"/>
    <w:rPr>
      <w:color w:val="954F72" w:themeColor="followedHyperlink"/>
      <w:u w:val="single"/>
    </w:rPr>
  </w:style>
  <w:style w:type="paragraph" w:styleId="ListParagraph">
    <w:name w:val="List Paragraph"/>
    <w:basedOn w:val="Normal"/>
    <w:uiPriority w:val="34"/>
    <w:qFormat/>
    <w:rsid w:val="00AC0347"/>
    <w:pPr>
      <w:ind w:left="720"/>
      <w:contextualSpacing/>
    </w:pPr>
  </w:style>
  <w:style w:type="character" w:customStyle="1" w:styleId="Heading3Char">
    <w:name w:val="Heading 3 Char"/>
    <w:basedOn w:val="DefaultParagraphFont"/>
    <w:link w:val="Heading3"/>
    <w:uiPriority w:val="9"/>
    <w:rsid w:val="002C6CCB"/>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F715D8"/>
    <w:pPr>
      <w:tabs>
        <w:tab w:val="center" w:pos="4680"/>
        <w:tab w:val="right" w:pos="9360"/>
      </w:tabs>
    </w:pPr>
  </w:style>
  <w:style w:type="character" w:customStyle="1" w:styleId="HeaderChar">
    <w:name w:val="Header Char"/>
    <w:basedOn w:val="DefaultParagraphFont"/>
    <w:link w:val="Header"/>
    <w:uiPriority w:val="99"/>
    <w:rsid w:val="00F715D8"/>
  </w:style>
  <w:style w:type="paragraph" w:styleId="Footer">
    <w:name w:val="footer"/>
    <w:basedOn w:val="Normal"/>
    <w:link w:val="FooterChar"/>
    <w:uiPriority w:val="99"/>
    <w:unhideWhenUsed/>
    <w:rsid w:val="00F715D8"/>
    <w:pPr>
      <w:tabs>
        <w:tab w:val="center" w:pos="4680"/>
        <w:tab w:val="right" w:pos="9360"/>
      </w:tabs>
    </w:pPr>
  </w:style>
  <w:style w:type="character" w:customStyle="1" w:styleId="FooterChar">
    <w:name w:val="Footer Char"/>
    <w:basedOn w:val="DefaultParagraphFont"/>
    <w:link w:val="Footer"/>
    <w:uiPriority w:val="99"/>
    <w:rsid w:val="00F71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0559">
      <w:bodyDiv w:val="1"/>
      <w:marLeft w:val="0"/>
      <w:marRight w:val="0"/>
      <w:marTop w:val="0"/>
      <w:marBottom w:val="0"/>
      <w:divBdr>
        <w:top w:val="none" w:sz="0" w:space="0" w:color="auto"/>
        <w:left w:val="none" w:sz="0" w:space="0" w:color="auto"/>
        <w:bottom w:val="none" w:sz="0" w:space="0" w:color="auto"/>
        <w:right w:val="none" w:sz="0" w:space="0" w:color="auto"/>
      </w:divBdr>
    </w:div>
    <w:div w:id="274218754">
      <w:bodyDiv w:val="1"/>
      <w:marLeft w:val="0"/>
      <w:marRight w:val="0"/>
      <w:marTop w:val="0"/>
      <w:marBottom w:val="0"/>
      <w:divBdr>
        <w:top w:val="none" w:sz="0" w:space="0" w:color="auto"/>
        <w:left w:val="none" w:sz="0" w:space="0" w:color="auto"/>
        <w:bottom w:val="none" w:sz="0" w:space="0" w:color="auto"/>
        <w:right w:val="none" w:sz="0" w:space="0" w:color="auto"/>
      </w:divBdr>
    </w:div>
    <w:div w:id="563371928">
      <w:bodyDiv w:val="1"/>
      <w:marLeft w:val="0"/>
      <w:marRight w:val="0"/>
      <w:marTop w:val="0"/>
      <w:marBottom w:val="0"/>
      <w:divBdr>
        <w:top w:val="none" w:sz="0" w:space="0" w:color="auto"/>
        <w:left w:val="none" w:sz="0" w:space="0" w:color="auto"/>
        <w:bottom w:val="none" w:sz="0" w:space="0" w:color="auto"/>
        <w:right w:val="none" w:sz="0" w:space="0" w:color="auto"/>
      </w:divBdr>
    </w:div>
    <w:div w:id="626277184">
      <w:bodyDiv w:val="1"/>
      <w:marLeft w:val="0"/>
      <w:marRight w:val="0"/>
      <w:marTop w:val="0"/>
      <w:marBottom w:val="0"/>
      <w:divBdr>
        <w:top w:val="none" w:sz="0" w:space="0" w:color="auto"/>
        <w:left w:val="none" w:sz="0" w:space="0" w:color="auto"/>
        <w:bottom w:val="none" w:sz="0" w:space="0" w:color="auto"/>
        <w:right w:val="none" w:sz="0" w:space="0" w:color="auto"/>
      </w:divBdr>
    </w:div>
    <w:div w:id="635453082">
      <w:bodyDiv w:val="1"/>
      <w:marLeft w:val="0"/>
      <w:marRight w:val="0"/>
      <w:marTop w:val="0"/>
      <w:marBottom w:val="0"/>
      <w:divBdr>
        <w:top w:val="none" w:sz="0" w:space="0" w:color="auto"/>
        <w:left w:val="none" w:sz="0" w:space="0" w:color="auto"/>
        <w:bottom w:val="none" w:sz="0" w:space="0" w:color="auto"/>
        <w:right w:val="none" w:sz="0" w:space="0" w:color="auto"/>
      </w:divBdr>
    </w:div>
    <w:div w:id="682784007">
      <w:bodyDiv w:val="1"/>
      <w:marLeft w:val="0"/>
      <w:marRight w:val="0"/>
      <w:marTop w:val="0"/>
      <w:marBottom w:val="0"/>
      <w:divBdr>
        <w:top w:val="none" w:sz="0" w:space="0" w:color="auto"/>
        <w:left w:val="none" w:sz="0" w:space="0" w:color="auto"/>
        <w:bottom w:val="none" w:sz="0" w:space="0" w:color="auto"/>
        <w:right w:val="none" w:sz="0" w:space="0" w:color="auto"/>
      </w:divBdr>
    </w:div>
    <w:div w:id="1023438616">
      <w:bodyDiv w:val="1"/>
      <w:marLeft w:val="0"/>
      <w:marRight w:val="0"/>
      <w:marTop w:val="0"/>
      <w:marBottom w:val="0"/>
      <w:divBdr>
        <w:top w:val="none" w:sz="0" w:space="0" w:color="auto"/>
        <w:left w:val="none" w:sz="0" w:space="0" w:color="auto"/>
        <w:bottom w:val="none" w:sz="0" w:space="0" w:color="auto"/>
        <w:right w:val="none" w:sz="0" w:space="0" w:color="auto"/>
      </w:divBdr>
    </w:div>
    <w:div w:id="1052312641">
      <w:bodyDiv w:val="1"/>
      <w:marLeft w:val="0"/>
      <w:marRight w:val="0"/>
      <w:marTop w:val="0"/>
      <w:marBottom w:val="0"/>
      <w:divBdr>
        <w:top w:val="none" w:sz="0" w:space="0" w:color="auto"/>
        <w:left w:val="none" w:sz="0" w:space="0" w:color="auto"/>
        <w:bottom w:val="none" w:sz="0" w:space="0" w:color="auto"/>
        <w:right w:val="none" w:sz="0" w:space="0" w:color="auto"/>
      </w:divBdr>
    </w:div>
    <w:div w:id="1141851423">
      <w:bodyDiv w:val="1"/>
      <w:marLeft w:val="0"/>
      <w:marRight w:val="0"/>
      <w:marTop w:val="0"/>
      <w:marBottom w:val="0"/>
      <w:divBdr>
        <w:top w:val="none" w:sz="0" w:space="0" w:color="auto"/>
        <w:left w:val="none" w:sz="0" w:space="0" w:color="auto"/>
        <w:bottom w:val="none" w:sz="0" w:space="0" w:color="auto"/>
        <w:right w:val="none" w:sz="0" w:space="0" w:color="auto"/>
      </w:divBdr>
    </w:div>
    <w:div w:id="1406949531">
      <w:bodyDiv w:val="1"/>
      <w:marLeft w:val="0"/>
      <w:marRight w:val="0"/>
      <w:marTop w:val="0"/>
      <w:marBottom w:val="0"/>
      <w:divBdr>
        <w:top w:val="none" w:sz="0" w:space="0" w:color="auto"/>
        <w:left w:val="none" w:sz="0" w:space="0" w:color="auto"/>
        <w:bottom w:val="none" w:sz="0" w:space="0" w:color="auto"/>
        <w:right w:val="none" w:sz="0" w:space="0" w:color="auto"/>
      </w:divBdr>
    </w:div>
    <w:div w:id="1412267103">
      <w:bodyDiv w:val="1"/>
      <w:marLeft w:val="0"/>
      <w:marRight w:val="0"/>
      <w:marTop w:val="0"/>
      <w:marBottom w:val="0"/>
      <w:divBdr>
        <w:top w:val="none" w:sz="0" w:space="0" w:color="auto"/>
        <w:left w:val="none" w:sz="0" w:space="0" w:color="auto"/>
        <w:bottom w:val="none" w:sz="0" w:space="0" w:color="auto"/>
        <w:right w:val="none" w:sz="0" w:space="0" w:color="auto"/>
      </w:divBdr>
    </w:div>
    <w:div w:id="1767529757">
      <w:bodyDiv w:val="1"/>
      <w:marLeft w:val="0"/>
      <w:marRight w:val="0"/>
      <w:marTop w:val="0"/>
      <w:marBottom w:val="0"/>
      <w:divBdr>
        <w:top w:val="none" w:sz="0" w:space="0" w:color="auto"/>
        <w:left w:val="none" w:sz="0" w:space="0" w:color="auto"/>
        <w:bottom w:val="none" w:sz="0" w:space="0" w:color="auto"/>
        <w:right w:val="none" w:sz="0" w:space="0" w:color="auto"/>
      </w:divBdr>
    </w:div>
    <w:div w:id="1805811169">
      <w:bodyDiv w:val="1"/>
      <w:marLeft w:val="0"/>
      <w:marRight w:val="0"/>
      <w:marTop w:val="0"/>
      <w:marBottom w:val="0"/>
      <w:divBdr>
        <w:top w:val="none" w:sz="0" w:space="0" w:color="auto"/>
        <w:left w:val="none" w:sz="0" w:space="0" w:color="auto"/>
        <w:bottom w:val="none" w:sz="0" w:space="0" w:color="auto"/>
        <w:right w:val="none" w:sz="0" w:space="0" w:color="auto"/>
      </w:divBdr>
    </w:div>
    <w:div w:id="1839803887">
      <w:bodyDiv w:val="1"/>
      <w:marLeft w:val="0"/>
      <w:marRight w:val="0"/>
      <w:marTop w:val="0"/>
      <w:marBottom w:val="0"/>
      <w:divBdr>
        <w:top w:val="none" w:sz="0" w:space="0" w:color="auto"/>
        <w:left w:val="none" w:sz="0" w:space="0" w:color="auto"/>
        <w:bottom w:val="none" w:sz="0" w:space="0" w:color="auto"/>
        <w:right w:val="none" w:sz="0" w:space="0" w:color="auto"/>
      </w:divBdr>
      <w:divsChild>
        <w:div w:id="160245334">
          <w:marLeft w:val="336"/>
          <w:marRight w:val="0"/>
          <w:marTop w:val="0"/>
          <w:marBottom w:val="0"/>
          <w:divBdr>
            <w:top w:val="none" w:sz="0" w:space="0" w:color="auto"/>
            <w:left w:val="none" w:sz="0" w:space="0" w:color="auto"/>
            <w:bottom w:val="none" w:sz="0" w:space="0" w:color="auto"/>
            <w:right w:val="none" w:sz="0" w:space="0" w:color="auto"/>
          </w:divBdr>
        </w:div>
      </w:divsChild>
    </w:div>
    <w:div w:id="1972006462">
      <w:bodyDiv w:val="1"/>
      <w:marLeft w:val="0"/>
      <w:marRight w:val="0"/>
      <w:marTop w:val="0"/>
      <w:marBottom w:val="0"/>
      <w:divBdr>
        <w:top w:val="none" w:sz="0" w:space="0" w:color="auto"/>
        <w:left w:val="none" w:sz="0" w:space="0" w:color="auto"/>
        <w:bottom w:val="none" w:sz="0" w:space="0" w:color="auto"/>
        <w:right w:val="none" w:sz="0" w:space="0" w:color="auto"/>
      </w:divBdr>
    </w:div>
    <w:div w:id="2086150520">
      <w:bodyDiv w:val="1"/>
      <w:marLeft w:val="0"/>
      <w:marRight w:val="0"/>
      <w:marTop w:val="0"/>
      <w:marBottom w:val="0"/>
      <w:divBdr>
        <w:top w:val="none" w:sz="0" w:space="0" w:color="auto"/>
        <w:left w:val="none" w:sz="0" w:space="0" w:color="auto"/>
        <w:bottom w:val="none" w:sz="0" w:space="0" w:color="auto"/>
        <w:right w:val="none" w:sz="0" w:space="0" w:color="auto"/>
      </w:divBdr>
    </w:div>
    <w:div w:id="21195219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security@clemson.edu" TargetMode="External"/><Relationship Id="rId20" Type="http://schemas.openxmlformats.org/officeDocument/2006/relationships/hyperlink" Target="https://ccit.clemson.edu/about/policy/cu-it-policies/use-of-it-resources-employees/" TargetMode="External"/><Relationship Id="rId21" Type="http://schemas.openxmlformats.org/officeDocument/2006/relationships/hyperlink" Target="https://ccit.clemson.edu/about/policy/cu-it-policies/use-of-it-resources-students/" TargetMode="External"/><Relationship Id="rId22" Type="http://schemas.openxmlformats.org/officeDocument/2006/relationships/hyperlink" Target="https://ccit.clemson.edu/about/policy/cu-it-policies/authority-and-responsibility/"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ccit.clemson.edu/about/policy/ccit-policies-procedures/data-center-access/" TargetMode="External"/><Relationship Id="rId11" Type="http://schemas.openxmlformats.org/officeDocument/2006/relationships/hyperlink" Target="https://ccit.clemson.edu/about/policy/ccit-policies-procedures/network-security/" TargetMode="External"/><Relationship Id="rId12" Type="http://schemas.openxmlformats.org/officeDocument/2006/relationships/hyperlink" Target="https://ccit.clemson.edu/about/policy/cu-it-policies/data-classification/" TargetMode="External"/><Relationship Id="rId13" Type="http://schemas.openxmlformats.org/officeDocument/2006/relationships/hyperlink" Target="https://ccit.clemson.edu/about/policy/cu-it-policies/use-of-it-resources-employees/" TargetMode="External"/><Relationship Id="rId14" Type="http://schemas.openxmlformats.org/officeDocument/2006/relationships/hyperlink" Target="https://ccit.clemson.edu/about/policy/cu-it-policies/use-of-it-resources-students/" TargetMode="External"/><Relationship Id="rId15" Type="http://schemas.openxmlformats.org/officeDocument/2006/relationships/hyperlink" Target="https://ccit.clemson.edu/about/policy/cu-it-policies/authority-and-responsibility/" TargetMode="External"/><Relationship Id="rId16" Type="http://schemas.openxmlformats.org/officeDocument/2006/relationships/hyperlink" Target="mailto:security@clemson.edu" TargetMode="External"/><Relationship Id="rId17" Type="http://schemas.openxmlformats.org/officeDocument/2006/relationships/hyperlink" Target="mailto:ithelp@clemson.edu" TargetMode="External"/><Relationship Id="rId18" Type="http://schemas.openxmlformats.org/officeDocument/2006/relationships/hyperlink" Target="https://ccit.clemson.edu/about/policy/ccit-policies-procedures/network-security/" TargetMode="External"/><Relationship Id="rId19" Type="http://schemas.openxmlformats.org/officeDocument/2006/relationships/hyperlink" Target="https://ccit.clemson.edu/about/policy/cu-it-policies/data-classification/"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cit.clemson.edu/support/faculty-staff/two-factor-authentication/" TargetMode="External"/><Relationship Id="rId8" Type="http://schemas.openxmlformats.org/officeDocument/2006/relationships/hyperlink" Target="https://ccit.clemson.edu/about/policy/cu-it-policies/data-class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2802</Words>
  <Characters>15976</Characters>
  <Application>Microsoft Macintosh Word</Application>
  <DocSecurity>0</DocSecurity>
  <Lines>133</Lines>
  <Paragraphs>37</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Cyber Security Plan</vt:lpstr>
      <vt:lpstr>Related Information:</vt:lpstr>
      <vt:lpstr>Cyber Security Program</vt:lpstr>
      <vt:lpstr>Cyber Security Program Goals and Objectives</vt:lpstr>
      <vt:lpstr>        Goals</vt:lpstr>
      <vt:lpstr>        Objectives</vt:lpstr>
      <vt:lpstr>Cyber Security Policy</vt:lpstr>
      <vt:lpstr>Executive Summary</vt:lpstr>
      <vt:lpstr/>
      <vt:lpstr>Purpose</vt:lpstr>
      <vt:lpstr/>
      <vt:lpstr>Policy Statement</vt:lpstr>
      <vt:lpstr/>
      <vt:lpstr>Responsibilities</vt:lpstr>
      <vt:lpstr>    Cyber Security Authority </vt:lpstr>
      <vt:lpstr>    </vt:lpstr>
      <vt:lpstr>    Users</vt:lpstr>
      <vt:lpstr>    Safeguarding Data</vt:lpstr>
      <vt:lpstr>    Reporting Incidents</vt:lpstr>
      <vt:lpstr>Management of Technology Resources</vt:lpstr>
      <vt:lpstr>    Network Resources</vt:lpstr>
      <vt:lpstr>    Systems Administration</vt:lpstr>
      <vt:lpstr>    Event Monitoring </vt:lpstr>
      <vt:lpstr>Disciplinary Sanctions</vt:lpstr>
      <vt:lpstr>Related Information:</vt:lpstr>
    </vt:vector>
  </TitlesOfParts>
  <LinksUpToDate>false</LinksUpToDate>
  <CharactersWithSpaces>18741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 Stone</dc:creator>
  <cp:keywords/>
  <dc:description/>
  <cp:lastModifiedBy>hp@edgepointltd.com</cp:lastModifiedBy>
  <cp:revision>3</cp:revision>
  <cp:lastPrinted>2018-01-12T16:44:00Z</cp:lastPrinted>
  <dcterms:created xsi:type="dcterms:W3CDTF">2018-01-12T16:44:00Z</dcterms:created>
  <dcterms:modified xsi:type="dcterms:W3CDTF">2018-01-12T16:44:00Z</dcterms:modified>
</cp:coreProperties>
</file>