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4EC00226" w:rsidR="003C7592" w:rsidRPr="00A6423F" w:rsidRDefault="006B4A85" w:rsidP="003A45C8">
      <w:pPr>
        <w:pStyle w:val="Heading1"/>
      </w:pPr>
      <w:r>
        <w:t>Cut Flowers</w:t>
      </w:r>
    </w:p>
    <w:p w14:paraId="1F59E21A" w14:textId="494BF3BF" w:rsidR="007A5A84" w:rsidRPr="00C1344B" w:rsidRDefault="00000000" w:rsidP="00C1344B">
      <w:pPr>
        <w:jc w:val="left"/>
      </w:pPr>
      <w:r w:rsidRPr="00C1344B">
        <w:t>In fall of 202</w:t>
      </w:r>
      <w:r w:rsidR="006B4A85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3A61ABA7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6B4A85">
        <w:rPr>
          <w:b/>
        </w:rPr>
        <w:t>0</w:t>
      </w:r>
    </w:p>
    <w:p w14:paraId="33222682" w14:textId="7D7A19AF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6B4A85">
        <w:rPr>
          <w:b/>
        </w:rPr>
        <w:t>105.9</w:t>
      </w:r>
    </w:p>
    <w:p w14:paraId="402C192D" w14:textId="413D1E05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</w:t>
      </w:r>
      <w:r w:rsidR="006B4A85">
        <w:rPr>
          <w:b/>
        </w:rPr>
        <w:t>harleston</w:t>
      </w:r>
      <w:r w:rsidRPr="003C7592">
        <w:rPr>
          <w:b/>
        </w:rPr>
        <w:t xml:space="preserve"> County</w:t>
      </w:r>
    </w:p>
    <w:p w14:paraId="76CEA5EA" w14:textId="3CEBA62A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6B4A85">
        <w:rPr>
          <w:b/>
        </w:rPr>
        <w:t>0.1</w:t>
      </w:r>
    </w:p>
    <w:p w14:paraId="70C008A7" w14:textId="2F465CB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6B4A85">
        <w:rPr>
          <w:b/>
        </w:rPr>
        <w:t>0.0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0DBA88F8" w:rsidR="00793B60" w:rsidRPr="003C7592" w:rsidRDefault="00793B60" w:rsidP="003A45C8">
      <w:r w:rsidRPr="003C7592">
        <w:t xml:space="preserve">Observed Prices: </w:t>
      </w:r>
      <w:r w:rsidR="006B4A85">
        <w:t>N/A</w:t>
      </w:r>
    </w:p>
    <w:p w14:paraId="729D119E" w14:textId="046825E8" w:rsidR="00793B60" w:rsidRPr="003C7592" w:rsidRDefault="00793B60" w:rsidP="003A45C8">
      <w:r w:rsidRPr="003C7592">
        <w:t xml:space="preserve">Estimated Yield: </w:t>
      </w:r>
      <w:r w:rsidR="006B4A85">
        <w:t>N/A</w:t>
      </w:r>
    </w:p>
    <w:p w14:paraId="1218D83F" w14:textId="4D3EED67" w:rsidR="007A5A84" w:rsidRDefault="00793B60" w:rsidP="003A45C8">
      <w:r w:rsidRPr="003C7592">
        <w:t xml:space="preserve">Total Yield: </w:t>
      </w:r>
      <w:r w:rsidR="006B4A85">
        <w:t>N/A</w:t>
      </w:r>
      <w:r w:rsidR="004E57F1">
        <w:br/>
      </w:r>
    </w:p>
    <w:p w14:paraId="25C6B16A" w14:textId="4A6142D9" w:rsidR="00F87625" w:rsidRDefault="00F87625" w:rsidP="003A45C8"/>
    <w:p w14:paraId="28302D2B" w14:textId="6679BEE5" w:rsidR="0074429C" w:rsidRDefault="00790465" w:rsidP="0074429C">
      <w:pPr>
        <w:jc w:val="both"/>
      </w:pPr>
      <w:r w:rsidRPr="00790465">
        <w:rPr>
          <w:i/>
          <w:iCs/>
          <w:noProof/>
          <w:sz w:val="20"/>
          <w:szCs w:val="22"/>
        </w:rPr>
        <w:drawing>
          <wp:anchor distT="0" distB="0" distL="114300" distR="114300" simplePos="0" relativeHeight="251663360" behindDoc="0" locked="0" layoutInCell="1" allowOverlap="1" wp14:anchorId="09AA5266" wp14:editId="19AA5551">
            <wp:simplePos x="0" y="0"/>
            <wp:positionH relativeFrom="column">
              <wp:posOffset>2424067</wp:posOffset>
            </wp:positionH>
            <wp:positionV relativeFrom="paragraph">
              <wp:posOffset>3315335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497A6F2E">
            <wp:simplePos x="0" y="0"/>
            <wp:positionH relativeFrom="column">
              <wp:posOffset>2271395</wp:posOffset>
            </wp:positionH>
            <wp:positionV relativeFrom="paragraph">
              <wp:posOffset>401955</wp:posOffset>
            </wp:positionV>
            <wp:extent cx="4787900" cy="3388360"/>
            <wp:effectExtent l="0" t="0" r="0" b="2540"/>
            <wp:wrapSquare wrapText="bothSides"/>
            <wp:docPr id="1159259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10"/>
          <w:footerReference w:type="first" r:id="rId11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1585CA12" w:rsidR="00F87625" w:rsidRPr="003947F0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3947F0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6B4A85" w:rsidRPr="003947F0">
              <w:rPr>
                <w:rStyle w:val="Emphasis"/>
                <w:rFonts w:ascii="Arial" w:eastAsia="Arial" w:hAnsi="Arial" w:cs="Arial"/>
                <w:i w:val="0"/>
                <w:iCs w:val="0"/>
              </w:rPr>
              <w:t>iken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69C3B145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3F877080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6B4A85">
              <w:rPr>
                <w:rStyle w:val="Emphasis"/>
                <w:rFonts w:ascii="Arial" w:eastAsia="Arial" w:hAnsi="Arial" w:cs="Arial"/>
                <w:i w:val="0"/>
                <w:iCs w:val="0"/>
              </w:rPr>
              <w:t>nderson</w:t>
            </w:r>
          </w:p>
        </w:tc>
        <w:tc>
          <w:tcPr>
            <w:tcW w:w="849" w:type="dxa"/>
          </w:tcPr>
          <w:p w14:paraId="28BAB894" w14:textId="2FA58F60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14.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7E9AADA9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Barnwell</w:t>
            </w:r>
          </w:p>
        </w:tc>
        <w:tc>
          <w:tcPr>
            <w:tcW w:w="849" w:type="dxa"/>
          </w:tcPr>
          <w:p w14:paraId="54D6CB6A" w14:textId="532A986C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59D8B5B6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0275AEEF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9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65CD62A" w14:textId="51023069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63D7B95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04C23382" w14:textId="4102A31E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22.1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14CCF09B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5A768D3C" w14:textId="2FA4BA1F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107F9C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  <w:r w:rsidR="00360AB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656310F6" w14:textId="35C2FF6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0.7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0C77304E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75E712FC" w14:textId="33767143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551EE941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48686A14" w14:textId="3DBA5BDA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5CC3E4A" w14:textId="6CB3EA1C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077E32C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3036272A" w14:textId="3B53E2A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2.5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3A2482D2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1A5326B1" w14:textId="502EF90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14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5ACB8ECB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43BD8403" w14:textId="3FE5ECA2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147CF90A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67A1D190" w14:textId="1AE9C0F0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12C6AF35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Lee</w:t>
            </w:r>
          </w:p>
        </w:tc>
        <w:tc>
          <w:tcPr>
            <w:tcW w:w="849" w:type="dxa"/>
          </w:tcPr>
          <w:p w14:paraId="78943F96" w14:textId="68630DE7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22455176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  <w:r w:rsidR="00360AB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7DD2190E" w14:textId="2F152379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11.0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5A06295F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  <w:r w:rsidR="00360AB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1CE858E9" w14:textId="51E5A3C3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9.0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5AD6F239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5DF93B97" w14:textId="23F4DA6F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29196498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</w:p>
        </w:tc>
        <w:tc>
          <w:tcPr>
            <w:tcW w:w="849" w:type="dxa"/>
          </w:tcPr>
          <w:p w14:paraId="62AF6359" w14:textId="2A6145D2" w:rsidR="00F87625" w:rsidRPr="001E1013" w:rsidRDefault="006B4A8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530E2A">
              <w:rPr>
                <w:rStyle w:val="Emphasis"/>
                <w:rFonts w:ascii="Arial" w:eastAsia="Arial" w:hAnsi="Arial" w:cs="Arial"/>
                <w:i w:val="0"/>
                <w:iCs w:val="0"/>
              </w:rPr>
              <w:t>8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4A275CE1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8FD240C" w14:textId="589AEA9D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51DF777F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63230764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3D00DA0E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04F819C2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6A6874BE" w14:textId="0776752C" w:rsidR="001A5054" w:rsidRPr="00790465" w:rsidRDefault="00790465" w:rsidP="00790465">
      <w:pPr>
        <w:pStyle w:val="ListParagraph"/>
        <w:ind w:firstLine="720"/>
        <w:rPr>
          <w:i/>
          <w:iCs/>
        </w:rPr>
      </w:pPr>
      <w:r w:rsidRPr="00790465">
        <w:rPr>
          <w:i/>
          <w:iCs/>
          <w:sz w:val="20"/>
          <w:szCs w:val="22"/>
        </w:rPr>
        <w:t>Fi</w:t>
      </w:r>
      <w:r w:rsidR="006A3DB0" w:rsidRPr="00790465">
        <w:rPr>
          <w:i/>
          <w:iCs/>
          <w:sz w:val="20"/>
          <w:szCs w:val="22"/>
        </w:rPr>
        <w:t>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2A74218" w14:textId="77777777" w:rsidR="0065216F" w:rsidRDefault="0065216F" w:rsidP="00A00986">
      <w:pPr>
        <w:pStyle w:val="FootnoteText"/>
      </w:pPr>
      <w:r>
        <w:br/>
      </w:r>
    </w:p>
    <w:p w14:paraId="574F07AD" w14:textId="51916A49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2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3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20915C03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4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5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898CD" w14:textId="77777777" w:rsidR="00DE2BF6" w:rsidRDefault="00DE2BF6" w:rsidP="003A45C8">
      <w:r>
        <w:separator/>
      </w:r>
    </w:p>
  </w:endnote>
  <w:endnote w:type="continuationSeparator" w:id="0">
    <w:p w14:paraId="5BCA8BF3" w14:textId="77777777" w:rsidR="00DE2BF6" w:rsidRDefault="00DE2BF6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2D92E" w14:textId="77777777" w:rsidR="00DE2BF6" w:rsidRDefault="00DE2BF6" w:rsidP="003A45C8">
      <w:r>
        <w:separator/>
      </w:r>
    </w:p>
  </w:footnote>
  <w:footnote w:type="continuationSeparator" w:id="0">
    <w:p w14:paraId="232437B3" w14:textId="77777777" w:rsidR="00DE2BF6" w:rsidRDefault="00DE2BF6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63663"/>
    <w:rsid w:val="00082774"/>
    <w:rsid w:val="00136BA1"/>
    <w:rsid w:val="00165E33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60A07"/>
    <w:rsid w:val="00360AB8"/>
    <w:rsid w:val="00384CAA"/>
    <w:rsid w:val="00392790"/>
    <w:rsid w:val="003947F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0E2A"/>
    <w:rsid w:val="00532CA6"/>
    <w:rsid w:val="005960D7"/>
    <w:rsid w:val="005C1C8F"/>
    <w:rsid w:val="005D685D"/>
    <w:rsid w:val="005E52B9"/>
    <w:rsid w:val="00600D1B"/>
    <w:rsid w:val="00644D39"/>
    <w:rsid w:val="0065216F"/>
    <w:rsid w:val="00672CCA"/>
    <w:rsid w:val="006A3DB0"/>
    <w:rsid w:val="006B4A85"/>
    <w:rsid w:val="006D28C9"/>
    <w:rsid w:val="006E1947"/>
    <w:rsid w:val="0074429C"/>
    <w:rsid w:val="00774138"/>
    <w:rsid w:val="00790465"/>
    <w:rsid w:val="00793B60"/>
    <w:rsid w:val="007A328F"/>
    <w:rsid w:val="007A5A84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51EE7"/>
    <w:rsid w:val="00D605C5"/>
    <w:rsid w:val="00D9271A"/>
    <w:rsid w:val="00DB58C8"/>
    <w:rsid w:val="00DE2BF6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lemson.edu/extension/horticulture/team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agribusiness/index.html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lemson.edu/extension/horticulture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/>
  <cp:keywords/>
  <dc:description/>
  <cp:lastModifiedBy>Kevin S Burkett</cp:lastModifiedBy>
  <cp:revision>49</cp:revision>
  <cp:lastPrinted>2024-06-24T17:26:00Z</cp:lastPrinted>
  <dcterms:created xsi:type="dcterms:W3CDTF">2024-06-25T12:31:00Z</dcterms:created>
  <dcterms:modified xsi:type="dcterms:W3CDTF">2025-06-12T18:53:00Z</dcterms:modified>
  <cp:category/>
</cp:coreProperties>
</file>