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57F98" w14:textId="26B40B44" w:rsidR="007645DD" w:rsidRDefault="007645DD" w:rsidP="00ED0D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CEPSCI </w:t>
      </w:r>
      <w:r w:rsidR="007A1F5A">
        <w:rPr>
          <w:b/>
          <w:sz w:val="28"/>
          <w:szCs w:val="28"/>
        </w:rPr>
        <w:t xml:space="preserve">Online </w:t>
      </w:r>
      <w:r>
        <w:rPr>
          <w:b/>
          <w:sz w:val="28"/>
          <w:szCs w:val="28"/>
        </w:rPr>
        <w:t>Exam Primer</w:t>
      </w:r>
    </w:p>
    <w:p w14:paraId="4E4CBA04" w14:textId="77777777" w:rsidR="00ED0DE9" w:rsidRDefault="00ED0DE9" w:rsidP="00ED0DE9">
      <w:pPr>
        <w:jc w:val="center"/>
        <w:rPr>
          <w:b/>
          <w:sz w:val="28"/>
          <w:szCs w:val="28"/>
        </w:rPr>
      </w:pPr>
    </w:p>
    <w:p w14:paraId="70891673" w14:textId="77777777" w:rsidR="00ED0DE9" w:rsidRDefault="00ED0DE9" w:rsidP="00ED0DE9">
      <w:pPr>
        <w:jc w:val="center"/>
      </w:pPr>
    </w:p>
    <w:p w14:paraId="562F224D" w14:textId="1160F227" w:rsidR="00ED0DE9" w:rsidRDefault="00ED0DE9" w:rsidP="00ED0DE9">
      <w:pPr>
        <w:numPr>
          <w:ilvl w:val="0"/>
          <w:numId w:val="8"/>
        </w:numPr>
      </w:pPr>
      <w:r>
        <w:t xml:space="preserve">The </w:t>
      </w:r>
      <w:r w:rsidR="007A1F5A">
        <w:t xml:space="preserve">online </w:t>
      </w:r>
      <w:r>
        <w:t xml:space="preserve">certification exam will be composed of </w:t>
      </w:r>
      <w:r w:rsidR="007A1F5A">
        <w:t>50</w:t>
      </w:r>
      <w:r>
        <w:t xml:space="preserve"> multiple choice questions.</w:t>
      </w:r>
    </w:p>
    <w:p w14:paraId="6943CCCC" w14:textId="77777777" w:rsidR="00ED0DE9" w:rsidRDefault="00ED0DE9" w:rsidP="00ED0DE9">
      <w:pPr>
        <w:ind w:left="360"/>
      </w:pPr>
    </w:p>
    <w:p w14:paraId="69148C5E" w14:textId="174E03F5" w:rsidR="00ED0DE9" w:rsidRDefault="00ED0DE9" w:rsidP="00ED0DE9">
      <w:pPr>
        <w:numPr>
          <w:ilvl w:val="0"/>
          <w:numId w:val="8"/>
        </w:numPr>
      </w:pPr>
      <w:r>
        <w:t xml:space="preserve">The exam period will be </w:t>
      </w:r>
      <w:r w:rsidR="007A1F5A">
        <w:t>2</w:t>
      </w:r>
      <w:r>
        <w:t xml:space="preserve"> hours maximum and will occur </w:t>
      </w:r>
      <w:r w:rsidR="007A1F5A">
        <w:t>the</w:t>
      </w:r>
      <w:r w:rsidR="00E05A8F">
        <w:t xml:space="preserve"> </w:t>
      </w:r>
      <w:r>
        <w:t>after</w:t>
      </w:r>
      <w:r w:rsidR="007A1F5A">
        <w:t>noon following</w:t>
      </w:r>
      <w:r>
        <w:t xml:space="preserve"> the </w:t>
      </w:r>
      <w:r w:rsidR="007A1F5A">
        <w:t xml:space="preserve">online </w:t>
      </w:r>
      <w:r>
        <w:t>training course</w:t>
      </w:r>
      <w:r w:rsidR="00E05A8F">
        <w:t>.</w:t>
      </w:r>
      <w:r>
        <w:t xml:space="preserve"> </w:t>
      </w:r>
    </w:p>
    <w:p w14:paraId="5459DF51" w14:textId="77777777" w:rsidR="00ED0DE9" w:rsidRDefault="00ED0DE9" w:rsidP="00ED0DE9">
      <w:pPr>
        <w:ind w:left="360"/>
      </w:pPr>
    </w:p>
    <w:p w14:paraId="21A93750" w14:textId="1B22F3EB" w:rsidR="00ED0DE9" w:rsidRPr="007A1F5A" w:rsidRDefault="002C2277" w:rsidP="007A1F5A">
      <w:pPr>
        <w:numPr>
          <w:ilvl w:val="0"/>
          <w:numId w:val="8"/>
        </w:numPr>
      </w:pPr>
      <w:r>
        <w:t xml:space="preserve">Exam </w:t>
      </w:r>
      <w:r w:rsidR="007A1F5A">
        <w:t>c</w:t>
      </w:r>
      <w:r>
        <w:t>heck-i</w:t>
      </w:r>
      <w:r w:rsidR="00ED0DE9">
        <w:t xml:space="preserve">n will </w:t>
      </w:r>
      <w:r w:rsidR="00FF2FCA">
        <w:t>be</w:t>
      </w:r>
      <w:r w:rsidR="007A1F5A">
        <w:t xml:space="preserve"> through the Canvas Platform. Login information will be provided in advance of the class date</w:t>
      </w:r>
      <w:r w:rsidR="003350E3">
        <w:t>. A</w:t>
      </w:r>
      <w:r w:rsidR="007A1F5A">
        <w:t xml:space="preserve"> pretest </w:t>
      </w:r>
      <w:r w:rsidR="003350E3">
        <w:t xml:space="preserve">will be </w:t>
      </w:r>
      <w:r w:rsidR="007A1F5A">
        <w:t xml:space="preserve">available to evaluate </w:t>
      </w:r>
      <w:r w:rsidR="003350E3">
        <w:t>the</w:t>
      </w:r>
      <w:r w:rsidR="007A1F5A">
        <w:t xml:space="preserve"> capabilities of </w:t>
      </w:r>
      <w:r w:rsidR="003350E3">
        <w:t xml:space="preserve">the </w:t>
      </w:r>
      <w:r w:rsidR="007A1F5A">
        <w:t>computer being used</w:t>
      </w:r>
      <w:r w:rsidR="003350E3">
        <w:t xml:space="preserve"> and demonstrate exam questions layout. </w:t>
      </w:r>
      <w:r w:rsidR="00ED0DE9">
        <w:t xml:space="preserve"> </w:t>
      </w:r>
      <w:r w:rsidR="007A1F5A">
        <w:t xml:space="preserve">Please attempt to login and take the pretest prior to the exam date. </w:t>
      </w:r>
      <w:r w:rsidR="00ED0DE9">
        <w:t xml:space="preserve">The exam will begin promptly at </w:t>
      </w:r>
      <w:r w:rsidR="007A1F5A">
        <w:t>1</w:t>
      </w:r>
      <w:r w:rsidR="00ED0DE9">
        <w:t xml:space="preserve">:00 </w:t>
      </w:r>
      <w:r w:rsidR="007A1F5A">
        <w:t>P</w:t>
      </w:r>
      <w:r w:rsidR="00ED0DE9">
        <w:t xml:space="preserve">M. </w:t>
      </w:r>
    </w:p>
    <w:p w14:paraId="780F9919" w14:textId="77777777" w:rsidR="007A1F5A" w:rsidRDefault="007A1F5A" w:rsidP="007A1F5A"/>
    <w:p w14:paraId="73BBB3DA" w14:textId="77777777" w:rsidR="00ED0DE9" w:rsidRDefault="00ED0DE9" w:rsidP="00ED0DE9">
      <w:pPr>
        <w:numPr>
          <w:ilvl w:val="0"/>
          <w:numId w:val="8"/>
        </w:numPr>
      </w:pPr>
      <w:r>
        <w:t>The test questions will cover the general subject matter areas shown below with the potential number of questions in each subject matter area also listed.</w:t>
      </w:r>
    </w:p>
    <w:p w14:paraId="02EFB074" w14:textId="77777777" w:rsidR="00ED0DE9" w:rsidRDefault="00ED0DE9" w:rsidP="00ED0DE9">
      <w:pPr>
        <w:ind w:left="360"/>
      </w:pPr>
    </w:p>
    <w:p w14:paraId="7FB30BAC" w14:textId="63B06B20" w:rsidR="00ED0DE9" w:rsidRDefault="00ED0DE9" w:rsidP="00ED0DE9">
      <w:pPr>
        <w:numPr>
          <w:ilvl w:val="0"/>
          <w:numId w:val="9"/>
        </w:numPr>
        <w:ind w:firstLine="0"/>
      </w:pPr>
      <w:r>
        <w:t>Regulatory (</w:t>
      </w:r>
      <w:r w:rsidR="007A1F5A">
        <w:t>6-8</w:t>
      </w:r>
      <w:r>
        <w:t xml:space="preserve"> questions)</w:t>
      </w:r>
    </w:p>
    <w:p w14:paraId="12D3C338" w14:textId="7098FF20" w:rsidR="00ED0DE9" w:rsidRDefault="00ED0DE9" w:rsidP="00ED0DE9">
      <w:pPr>
        <w:numPr>
          <w:ilvl w:val="0"/>
          <w:numId w:val="9"/>
        </w:numPr>
        <w:ind w:firstLine="0"/>
      </w:pPr>
      <w:r>
        <w:t>Runoff BMPs (</w:t>
      </w:r>
      <w:r w:rsidR="007A1F5A">
        <w:t>12</w:t>
      </w:r>
      <w:r>
        <w:t>-</w:t>
      </w:r>
      <w:r w:rsidR="007A1F5A">
        <w:t>16</w:t>
      </w:r>
      <w:r>
        <w:t xml:space="preserve"> questions)</w:t>
      </w:r>
    </w:p>
    <w:p w14:paraId="60F4E706" w14:textId="152E6254" w:rsidR="00ED0DE9" w:rsidRDefault="00ED0DE9" w:rsidP="00ED0DE9">
      <w:pPr>
        <w:numPr>
          <w:ilvl w:val="0"/>
          <w:numId w:val="9"/>
        </w:numPr>
        <w:ind w:firstLine="0"/>
      </w:pPr>
      <w:r>
        <w:t>Erosion BMPs (</w:t>
      </w:r>
      <w:r w:rsidR="007A1F5A">
        <w:t>12</w:t>
      </w:r>
      <w:r>
        <w:t>-</w:t>
      </w:r>
      <w:r w:rsidR="007A1F5A">
        <w:t>16</w:t>
      </w:r>
      <w:r>
        <w:t xml:space="preserve"> questions)</w:t>
      </w:r>
    </w:p>
    <w:p w14:paraId="2E4FCD6A" w14:textId="525E7549" w:rsidR="00ED0DE9" w:rsidRDefault="00ED0DE9" w:rsidP="00ED0DE9">
      <w:pPr>
        <w:numPr>
          <w:ilvl w:val="0"/>
          <w:numId w:val="9"/>
        </w:numPr>
        <w:ind w:firstLine="0"/>
      </w:pPr>
      <w:r>
        <w:t>Sediment BMPs (</w:t>
      </w:r>
      <w:r w:rsidR="007A1F5A">
        <w:t>12</w:t>
      </w:r>
      <w:r>
        <w:t>-</w:t>
      </w:r>
      <w:r w:rsidR="007A1F5A">
        <w:t>16</w:t>
      </w:r>
      <w:r>
        <w:t xml:space="preserve"> questions)</w:t>
      </w:r>
    </w:p>
    <w:p w14:paraId="44BC4C58" w14:textId="77777777" w:rsidR="00BF6181" w:rsidRDefault="00BF6181" w:rsidP="00BF6181">
      <w:pPr>
        <w:numPr>
          <w:ilvl w:val="0"/>
          <w:numId w:val="9"/>
        </w:numPr>
        <w:ind w:firstLine="0"/>
      </w:pPr>
      <w:r>
        <w:t>Interpretation of construction plans (8-12 questions)</w:t>
      </w:r>
    </w:p>
    <w:p w14:paraId="46881521" w14:textId="06C9B326" w:rsidR="00ED0DE9" w:rsidRDefault="00ED0DE9" w:rsidP="00BF6181"/>
    <w:p w14:paraId="6D9F609D" w14:textId="5D998DC7" w:rsidR="00ED0DE9" w:rsidRDefault="00ED0DE9" w:rsidP="00ED0DE9">
      <w:pPr>
        <w:numPr>
          <w:ilvl w:val="0"/>
          <w:numId w:val="8"/>
        </w:numPr>
      </w:pPr>
      <w:r>
        <w:t xml:space="preserve">Each examinee shall bring the following to the </w:t>
      </w:r>
      <w:r w:rsidR="00FF2FCA">
        <w:t>examination</w:t>
      </w:r>
      <w:r>
        <w:t xml:space="preserve"> site:</w:t>
      </w:r>
    </w:p>
    <w:p w14:paraId="686E734E" w14:textId="10C5D2B6" w:rsidR="00BC7A20" w:rsidRDefault="00BC7A20" w:rsidP="00ED0DE9">
      <w:pPr>
        <w:numPr>
          <w:ilvl w:val="1"/>
          <w:numId w:val="8"/>
        </w:numPr>
      </w:pPr>
      <w:r>
        <w:t>Exam access directions</w:t>
      </w:r>
    </w:p>
    <w:p w14:paraId="10313E3D" w14:textId="0B0A6122" w:rsidR="00BC7A20" w:rsidRDefault="00BC7A20" w:rsidP="00ED0DE9">
      <w:pPr>
        <w:numPr>
          <w:ilvl w:val="1"/>
          <w:numId w:val="8"/>
        </w:numPr>
      </w:pPr>
      <w:r>
        <w:t>Canvas username and password</w:t>
      </w:r>
    </w:p>
    <w:p w14:paraId="164A47C5" w14:textId="77D93C0B" w:rsidR="00ED0DE9" w:rsidRDefault="00BC7A20" w:rsidP="00ED0DE9">
      <w:pPr>
        <w:numPr>
          <w:ilvl w:val="1"/>
          <w:numId w:val="8"/>
        </w:numPr>
      </w:pPr>
      <w:r>
        <w:t xml:space="preserve">Valid State Driver’s License or other </w:t>
      </w:r>
      <w:r w:rsidR="00ED0DE9">
        <w:t>government issued ID</w:t>
      </w:r>
    </w:p>
    <w:p w14:paraId="3AB01739" w14:textId="018CE258" w:rsidR="00ED0DE9" w:rsidRDefault="007A1F5A" w:rsidP="00ED0DE9">
      <w:pPr>
        <w:numPr>
          <w:ilvl w:val="1"/>
          <w:numId w:val="8"/>
        </w:numPr>
      </w:pPr>
      <w:r>
        <w:t>scratch paper and pencil</w:t>
      </w:r>
      <w:r w:rsidR="003350E3">
        <w:t xml:space="preserve"> or pen</w:t>
      </w:r>
    </w:p>
    <w:p w14:paraId="1077CA90" w14:textId="4655A9D1" w:rsidR="00ED0DE9" w:rsidRDefault="002E40EC" w:rsidP="00ED0DE9">
      <w:pPr>
        <w:numPr>
          <w:ilvl w:val="1"/>
          <w:numId w:val="8"/>
        </w:numPr>
      </w:pPr>
      <w:r>
        <w:t xml:space="preserve">battery </w:t>
      </w:r>
      <w:r w:rsidR="00BF6181">
        <w:t xml:space="preserve">/ solar </w:t>
      </w:r>
      <w:r w:rsidR="00ED0DE9">
        <w:t>powered calculator</w:t>
      </w:r>
      <w:r w:rsidR="00CF1F1C">
        <w:t xml:space="preserve"> (</w:t>
      </w:r>
      <w:r w:rsidR="00BF6181">
        <w:t>use of mobile phone prohibited</w:t>
      </w:r>
      <w:r w:rsidR="00CF1F1C">
        <w:t>)</w:t>
      </w:r>
    </w:p>
    <w:p w14:paraId="5F60842D" w14:textId="04B9B82B" w:rsidR="007A1F5A" w:rsidRDefault="00BC7A20" w:rsidP="00ED0DE9">
      <w:pPr>
        <w:numPr>
          <w:ilvl w:val="1"/>
          <w:numId w:val="8"/>
        </w:numPr>
      </w:pPr>
      <w:r>
        <w:t>Hand lens or magnifying glass (optional)</w:t>
      </w:r>
      <w:r w:rsidR="007A1F5A">
        <w:t xml:space="preserve"> </w:t>
      </w:r>
    </w:p>
    <w:p w14:paraId="50999FDA" w14:textId="77777777" w:rsidR="007A1F5A" w:rsidRDefault="007A1F5A" w:rsidP="007A1F5A">
      <w:pPr>
        <w:ind w:left="1440"/>
      </w:pPr>
    </w:p>
    <w:p w14:paraId="76939EFF" w14:textId="63DB0D94" w:rsidR="007A1F5A" w:rsidRDefault="007A1F5A" w:rsidP="007A1F5A">
      <w:pPr>
        <w:ind w:left="720"/>
      </w:pPr>
      <w:r>
        <w:t>*This is a closed book exam, there should be nothing other than the above materials on your table or desk</w:t>
      </w:r>
    </w:p>
    <w:p w14:paraId="65A4DD4D" w14:textId="00CABA74" w:rsidR="00BC7A20" w:rsidRDefault="00BC7A20" w:rsidP="007A1F5A">
      <w:pPr>
        <w:ind w:left="720"/>
      </w:pPr>
    </w:p>
    <w:p w14:paraId="7C5FA1B2" w14:textId="0BCD339A" w:rsidR="00BC7A20" w:rsidRDefault="00BC7A20" w:rsidP="007A1F5A">
      <w:pPr>
        <w:ind w:left="720"/>
      </w:pPr>
      <w:r>
        <w:t>*The use of cell phones at any time are prohibited</w:t>
      </w:r>
    </w:p>
    <w:p w14:paraId="0B5F6725" w14:textId="77777777" w:rsidR="00ED0DE9" w:rsidRDefault="00ED0DE9" w:rsidP="007A1F5A"/>
    <w:p w14:paraId="6604AF3C" w14:textId="122C4251" w:rsidR="00ED0DE9" w:rsidRDefault="00ED0DE9" w:rsidP="00ED0DE9">
      <w:pPr>
        <w:numPr>
          <w:ilvl w:val="0"/>
          <w:numId w:val="8"/>
        </w:numPr>
      </w:pPr>
      <w:r>
        <w:t xml:space="preserve">The following draft questions, along with the Construction Plan and Topo Map Review questions illustrate the types and formats of questions that may be asked. </w:t>
      </w:r>
    </w:p>
    <w:p w14:paraId="46F8C729" w14:textId="50FD5067" w:rsidR="00DC7084" w:rsidRDefault="00DC7084" w:rsidP="00DC7084"/>
    <w:p w14:paraId="21025776" w14:textId="71E20DC0" w:rsidR="00DC7084" w:rsidRDefault="00DC7084" w:rsidP="00DC7084"/>
    <w:p w14:paraId="5F576A98" w14:textId="4912AEA6" w:rsidR="00DC7084" w:rsidRDefault="00DC7084" w:rsidP="00DC7084"/>
    <w:p w14:paraId="5CC384DC" w14:textId="77777777" w:rsidR="00ED0DE9" w:rsidRPr="00892D5F" w:rsidRDefault="00ED0DE9" w:rsidP="00ED0DE9">
      <w:pPr>
        <w:jc w:val="center"/>
      </w:pPr>
      <w:r>
        <w:rPr>
          <w:b/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CEPSCI Exam</w:t>
      </w:r>
    </w:p>
    <w:p w14:paraId="53CCD39F" w14:textId="77777777" w:rsidR="00ED0DE9" w:rsidRPr="00524B90" w:rsidRDefault="00ED0DE9" w:rsidP="00ED0DE9">
      <w:pPr>
        <w:jc w:val="center"/>
        <w:rPr>
          <w:b/>
          <w:sz w:val="28"/>
          <w:szCs w:val="28"/>
        </w:rPr>
      </w:pPr>
      <w:r w:rsidRPr="00524B90">
        <w:rPr>
          <w:b/>
          <w:sz w:val="28"/>
          <w:szCs w:val="28"/>
        </w:rPr>
        <w:t>Sample Questions</w:t>
      </w:r>
    </w:p>
    <w:p w14:paraId="73DF6395" w14:textId="77777777" w:rsidR="00ED0DE9" w:rsidRPr="00524B90" w:rsidRDefault="00ED0DE9">
      <w:pPr>
        <w:rPr>
          <w:b/>
          <w:sz w:val="28"/>
          <w:szCs w:val="28"/>
        </w:rPr>
      </w:pPr>
    </w:p>
    <w:p w14:paraId="5BFC4FC0" w14:textId="77777777" w:rsidR="00ED0DE9" w:rsidRDefault="00ED0DE9">
      <w:r>
        <w:t>Directions: Select the best answer for each question.</w:t>
      </w:r>
    </w:p>
    <w:p w14:paraId="798C6611" w14:textId="77777777" w:rsidR="00ED0DE9" w:rsidRDefault="00ED0DE9"/>
    <w:p w14:paraId="1A349AE8" w14:textId="77777777" w:rsidR="00ED0DE9" w:rsidRDefault="00ED0DE9" w:rsidP="00ED0DE9">
      <w:pPr>
        <w:numPr>
          <w:ilvl w:val="0"/>
          <w:numId w:val="1"/>
        </w:numPr>
      </w:pPr>
      <w:r>
        <w:t>Sediment control structures such as silt fence most commonly trap sediment by the following means.</w:t>
      </w:r>
    </w:p>
    <w:p w14:paraId="6F276C27" w14:textId="77777777" w:rsidR="00ED0DE9" w:rsidRPr="00AD7558" w:rsidRDefault="00ED0DE9" w:rsidP="00ED0DE9">
      <w:pPr>
        <w:numPr>
          <w:ilvl w:val="1"/>
          <w:numId w:val="1"/>
        </w:numPr>
        <w:rPr>
          <w:highlight w:val="yellow"/>
        </w:rPr>
      </w:pPr>
      <w:r w:rsidRPr="00AD7558">
        <w:rPr>
          <w:highlight w:val="yellow"/>
        </w:rPr>
        <w:t>Slowing water to allow sediment particles to settle out.</w:t>
      </w:r>
    </w:p>
    <w:p w14:paraId="566D0502" w14:textId="77777777" w:rsidR="00ED0DE9" w:rsidRDefault="00ED0DE9" w:rsidP="00ED0DE9">
      <w:pPr>
        <w:numPr>
          <w:ilvl w:val="1"/>
          <w:numId w:val="1"/>
        </w:numPr>
      </w:pPr>
      <w:r>
        <w:t>Serving as a filter that traps sediment particles in the small openings.</w:t>
      </w:r>
    </w:p>
    <w:p w14:paraId="2F660CD9" w14:textId="77777777" w:rsidR="00ED0DE9" w:rsidRDefault="00ED0DE9" w:rsidP="00ED0DE9">
      <w:pPr>
        <w:numPr>
          <w:ilvl w:val="1"/>
          <w:numId w:val="1"/>
        </w:numPr>
      </w:pPr>
      <w:r>
        <w:t>Preventing on-site erosion.</w:t>
      </w:r>
    </w:p>
    <w:p w14:paraId="7907A29E" w14:textId="77777777" w:rsidR="00ED0DE9" w:rsidRDefault="00ED0DE9" w:rsidP="00ED0DE9">
      <w:pPr>
        <w:numPr>
          <w:ilvl w:val="1"/>
          <w:numId w:val="1"/>
        </w:numPr>
      </w:pPr>
      <w:r>
        <w:t>Serving as obstacles for vehicular traffic to slow movement.</w:t>
      </w:r>
    </w:p>
    <w:p w14:paraId="34F673AC" w14:textId="77777777" w:rsidR="00ED0DE9" w:rsidRDefault="00ED0DE9" w:rsidP="00ED0DE9"/>
    <w:p w14:paraId="6DC05317" w14:textId="77777777" w:rsidR="00ED0DE9" w:rsidRDefault="00ED0DE9" w:rsidP="00ED0DE9">
      <w:pPr>
        <w:numPr>
          <w:ilvl w:val="0"/>
          <w:numId w:val="1"/>
        </w:numPr>
      </w:pPr>
      <w:r>
        <w:t>PAM is a chemical that is added to turbulent runoff primarily to achieve the following.</w:t>
      </w:r>
    </w:p>
    <w:p w14:paraId="06408FBF" w14:textId="77777777" w:rsidR="00ED0DE9" w:rsidRDefault="00ED0DE9" w:rsidP="00ED0DE9">
      <w:pPr>
        <w:numPr>
          <w:ilvl w:val="1"/>
          <w:numId w:val="1"/>
        </w:numPr>
      </w:pPr>
      <w:r>
        <w:t>Change the turbulent flow to laminar flow.</w:t>
      </w:r>
    </w:p>
    <w:p w14:paraId="75D7458F" w14:textId="77777777" w:rsidR="00ED0DE9" w:rsidRPr="00AD7558" w:rsidRDefault="00ED0DE9" w:rsidP="00ED0DE9">
      <w:pPr>
        <w:numPr>
          <w:ilvl w:val="1"/>
          <w:numId w:val="1"/>
        </w:numPr>
        <w:rPr>
          <w:highlight w:val="yellow"/>
        </w:rPr>
      </w:pPr>
      <w:r w:rsidRPr="00AD7558">
        <w:rPr>
          <w:highlight w:val="yellow"/>
        </w:rPr>
        <w:t>Cause flocculation that reduces sediment transport.</w:t>
      </w:r>
    </w:p>
    <w:p w14:paraId="5E948179" w14:textId="77777777" w:rsidR="00ED0DE9" w:rsidRDefault="00ED0DE9" w:rsidP="00ED0DE9">
      <w:pPr>
        <w:numPr>
          <w:ilvl w:val="1"/>
          <w:numId w:val="1"/>
        </w:numPr>
      </w:pPr>
      <w:r>
        <w:t>Make the water potable immediately.</w:t>
      </w:r>
    </w:p>
    <w:p w14:paraId="0237E8FC" w14:textId="77777777" w:rsidR="00ED0DE9" w:rsidRDefault="00ED0DE9" w:rsidP="00ED0DE9">
      <w:pPr>
        <w:numPr>
          <w:ilvl w:val="1"/>
          <w:numId w:val="1"/>
        </w:numPr>
      </w:pPr>
      <w:r>
        <w:t>Provide binding of seed to mulch so that vegetation can be established.</w:t>
      </w:r>
    </w:p>
    <w:p w14:paraId="35F1BFD9" w14:textId="77777777" w:rsidR="00ED0DE9" w:rsidRDefault="00ED0DE9" w:rsidP="00ED0DE9"/>
    <w:p w14:paraId="1659B96F" w14:textId="22E1F068" w:rsidR="00ED0DE9" w:rsidRDefault="00615192" w:rsidP="00ED0DE9">
      <w:pPr>
        <w:numPr>
          <w:ilvl w:val="0"/>
          <w:numId w:val="1"/>
        </w:numPr>
      </w:pPr>
      <w:r>
        <w:t>Energy dissipation is an important function for each of the following BMPs except</w:t>
      </w:r>
    </w:p>
    <w:p w14:paraId="0B2B9A63" w14:textId="77777777" w:rsidR="00ED0DE9" w:rsidRDefault="00ED0DE9" w:rsidP="00ED0DE9">
      <w:pPr>
        <w:numPr>
          <w:ilvl w:val="1"/>
          <w:numId w:val="1"/>
        </w:numPr>
      </w:pPr>
      <w:r>
        <w:t>ECBs</w:t>
      </w:r>
    </w:p>
    <w:p w14:paraId="22CE913F" w14:textId="140D0782" w:rsidR="00ED0DE9" w:rsidRDefault="00F54EDB" w:rsidP="00ED0DE9">
      <w:pPr>
        <w:numPr>
          <w:ilvl w:val="1"/>
          <w:numId w:val="1"/>
        </w:numPr>
      </w:pPr>
      <w:r>
        <w:t>Mulches</w:t>
      </w:r>
    </w:p>
    <w:p w14:paraId="69A6EA16" w14:textId="77777777" w:rsidR="00ED0DE9" w:rsidRDefault="00ED0DE9" w:rsidP="00ED0DE9">
      <w:pPr>
        <w:numPr>
          <w:ilvl w:val="1"/>
          <w:numId w:val="1"/>
        </w:numPr>
      </w:pPr>
      <w:r>
        <w:t>Riprap</w:t>
      </w:r>
    </w:p>
    <w:p w14:paraId="436F43C8" w14:textId="21EB09B4" w:rsidR="00ED0DE9" w:rsidRPr="00AD7558" w:rsidRDefault="00615192" w:rsidP="00ED0DE9">
      <w:pPr>
        <w:numPr>
          <w:ilvl w:val="1"/>
          <w:numId w:val="1"/>
        </w:numPr>
        <w:rPr>
          <w:highlight w:val="yellow"/>
        </w:rPr>
      </w:pPr>
      <w:r w:rsidRPr="00AD7558">
        <w:rPr>
          <w:highlight w:val="yellow"/>
        </w:rPr>
        <w:t>Construction entrance</w:t>
      </w:r>
    </w:p>
    <w:p w14:paraId="1E8817D1" w14:textId="77777777" w:rsidR="00ED0DE9" w:rsidRDefault="00ED0DE9" w:rsidP="00ED0DE9"/>
    <w:p w14:paraId="66065D54" w14:textId="77777777" w:rsidR="00ED0DE9" w:rsidRDefault="00ED0DE9" w:rsidP="00ED0DE9">
      <w:pPr>
        <w:numPr>
          <w:ilvl w:val="0"/>
          <w:numId w:val="1"/>
        </w:numPr>
      </w:pPr>
      <w:r>
        <w:t>Filter fabric inlet protection is the most appropriate BMP of choice in situations where the flow rate is</w:t>
      </w:r>
    </w:p>
    <w:p w14:paraId="1D374665" w14:textId="77777777" w:rsidR="00ED0DE9" w:rsidRDefault="00ED0DE9" w:rsidP="00ED0DE9">
      <w:pPr>
        <w:numPr>
          <w:ilvl w:val="1"/>
          <w:numId w:val="1"/>
        </w:numPr>
      </w:pPr>
      <w:r>
        <w:t xml:space="preserve">High (&gt; 0.5 </w:t>
      </w:r>
      <w:proofErr w:type="spellStart"/>
      <w:r>
        <w:t>cfs</w:t>
      </w:r>
      <w:proofErr w:type="spellEnd"/>
      <w:r>
        <w:t>)</w:t>
      </w:r>
    </w:p>
    <w:p w14:paraId="6C94533A" w14:textId="77777777" w:rsidR="00ED0DE9" w:rsidRDefault="00ED0DE9" w:rsidP="00ED0DE9">
      <w:pPr>
        <w:numPr>
          <w:ilvl w:val="1"/>
          <w:numId w:val="1"/>
        </w:numPr>
      </w:pPr>
      <w:r>
        <w:t xml:space="preserve">Medium (~ 0.5 </w:t>
      </w:r>
      <w:proofErr w:type="spellStart"/>
      <w:r>
        <w:t>cfs</w:t>
      </w:r>
      <w:proofErr w:type="spellEnd"/>
      <w:r>
        <w:t>)</w:t>
      </w:r>
    </w:p>
    <w:p w14:paraId="1149BD4D" w14:textId="77777777" w:rsidR="00ED0DE9" w:rsidRPr="00AD7558" w:rsidRDefault="00ED0DE9" w:rsidP="00ED0DE9">
      <w:pPr>
        <w:numPr>
          <w:ilvl w:val="1"/>
          <w:numId w:val="1"/>
        </w:numPr>
        <w:rPr>
          <w:highlight w:val="yellow"/>
        </w:rPr>
      </w:pPr>
      <w:r w:rsidRPr="00AD7558">
        <w:rPr>
          <w:highlight w:val="yellow"/>
        </w:rPr>
        <w:t xml:space="preserve">Low (&lt; 0.5 </w:t>
      </w:r>
      <w:proofErr w:type="spellStart"/>
      <w:r w:rsidRPr="00AD7558">
        <w:rPr>
          <w:highlight w:val="yellow"/>
        </w:rPr>
        <w:t>cfs</w:t>
      </w:r>
      <w:proofErr w:type="spellEnd"/>
      <w:r w:rsidRPr="00AD7558">
        <w:rPr>
          <w:highlight w:val="yellow"/>
        </w:rPr>
        <w:t>)</w:t>
      </w:r>
    </w:p>
    <w:p w14:paraId="54EFF5BC" w14:textId="77777777" w:rsidR="00ED0DE9" w:rsidRDefault="00ED0DE9" w:rsidP="00ED0DE9">
      <w:pPr>
        <w:numPr>
          <w:ilvl w:val="1"/>
          <w:numId w:val="1"/>
        </w:numPr>
      </w:pPr>
      <w:r>
        <w:t xml:space="preserve">Frequent </w:t>
      </w:r>
    </w:p>
    <w:p w14:paraId="14B30112" w14:textId="77777777" w:rsidR="00ED0DE9" w:rsidRDefault="00ED0DE9" w:rsidP="00ED0DE9"/>
    <w:p w14:paraId="323CC5DD" w14:textId="77777777" w:rsidR="00ED0DE9" w:rsidRDefault="00316795" w:rsidP="00ED0DE9">
      <w:pPr>
        <w:numPr>
          <w:ilvl w:val="0"/>
          <w:numId w:val="1"/>
        </w:numPr>
      </w:pPr>
      <w:r>
        <w:t xml:space="preserve">Which of the following </w:t>
      </w:r>
      <w:r w:rsidR="00F05A1D">
        <w:t>would not</w:t>
      </w:r>
      <w:r>
        <w:t xml:space="preserve"> file a Notice of Intent (NOI) prior to any land disturbing activities?</w:t>
      </w:r>
    </w:p>
    <w:p w14:paraId="607F7D35" w14:textId="77777777" w:rsidR="00ED0DE9" w:rsidRDefault="00316795" w:rsidP="00ED0DE9">
      <w:pPr>
        <w:numPr>
          <w:ilvl w:val="1"/>
          <w:numId w:val="1"/>
        </w:numPr>
      </w:pPr>
      <w:r>
        <w:t>Secondary Permittee</w:t>
      </w:r>
    </w:p>
    <w:p w14:paraId="15F356DD" w14:textId="77777777" w:rsidR="00ED0DE9" w:rsidRDefault="004A38EE" w:rsidP="00ED0DE9">
      <w:pPr>
        <w:numPr>
          <w:ilvl w:val="1"/>
          <w:numId w:val="1"/>
        </w:numPr>
      </w:pPr>
      <w:r>
        <w:t>Utility Provider</w:t>
      </w:r>
    </w:p>
    <w:p w14:paraId="33581262" w14:textId="77777777" w:rsidR="00ED0DE9" w:rsidRPr="00AD7558" w:rsidRDefault="00316795" w:rsidP="00ED0DE9">
      <w:pPr>
        <w:numPr>
          <w:ilvl w:val="1"/>
          <w:numId w:val="1"/>
        </w:numPr>
        <w:rPr>
          <w:highlight w:val="yellow"/>
        </w:rPr>
      </w:pPr>
      <w:r w:rsidRPr="00AD7558">
        <w:rPr>
          <w:highlight w:val="yellow"/>
        </w:rPr>
        <w:t>Compliance Inspector</w:t>
      </w:r>
    </w:p>
    <w:p w14:paraId="54C618FC" w14:textId="77777777" w:rsidR="00ED0DE9" w:rsidRDefault="00316795" w:rsidP="00ED0DE9">
      <w:pPr>
        <w:numPr>
          <w:ilvl w:val="1"/>
          <w:numId w:val="1"/>
        </w:numPr>
      </w:pPr>
      <w:r>
        <w:t>Primary Permittee</w:t>
      </w:r>
    </w:p>
    <w:p w14:paraId="4EB95E27" w14:textId="431B27BF" w:rsidR="00ED0DE9" w:rsidRDefault="00ED0DE9" w:rsidP="00ED0DE9"/>
    <w:p w14:paraId="03D095B2" w14:textId="740B6FD4" w:rsidR="00C26EFA" w:rsidRDefault="00C26EFA" w:rsidP="00ED0DE9"/>
    <w:p w14:paraId="75CE119F" w14:textId="7D86F978" w:rsidR="00C26EFA" w:rsidRDefault="00C26EFA" w:rsidP="00ED0DE9"/>
    <w:p w14:paraId="3E1D6269" w14:textId="08552CB1" w:rsidR="00C26EFA" w:rsidRDefault="00C26EFA" w:rsidP="00ED0DE9"/>
    <w:p w14:paraId="46A02DE9" w14:textId="77777777" w:rsidR="00C26EFA" w:rsidRDefault="00C26EFA" w:rsidP="00ED0DE9"/>
    <w:p w14:paraId="385DD982" w14:textId="77777777" w:rsidR="00ED0DE9" w:rsidRDefault="00ED0DE9" w:rsidP="00ED0DE9">
      <w:pPr>
        <w:numPr>
          <w:ilvl w:val="0"/>
          <w:numId w:val="1"/>
        </w:numPr>
      </w:pPr>
      <w:r>
        <w:lastRenderedPageBreak/>
        <w:t>Final site stabilization is achieved when percent vegetative cover on all disturbed areas is at least the following.</w:t>
      </w:r>
    </w:p>
    <w:p w14:paraId="036E13D1" w14:textId="77777777" w:rsidR="00ED0DE9" w:rsidRDefault="00ED0DE9" w:rsidP="00ED0DE9">
      <w:pPr>
        <w:numPr>
          <w:ilvl w:val="1"/>
          <w:numId w:val="1"/>
        </w:numPr>
      </w:pPr>
      <w:r>
        <w:t>65 percent</w:t>
      </w:r>
    </w:p>
    <w:p w14:paraId="30FAE642" w14:textId="77777777" w:rsidR="00ED0DE9" w:rsidRPr="00AD7558" w:rsidRDefault="00ED0DE9" w:rsidP="00ED0DE9">
      <w:pPr>
        <w:numPr>
          <w:ilvl w:val="1"/>
          <w:numId w:val="1"/>
        </w:numPr>
        <w:rPr>
          <w:highlight w:val="yellow"/>
        </w:rPr>
      </w:pPr>
      <w:r w:rsidRPr="00AD7558">
        <w:rPr>
          <w:highlight w:val="yellow"/>
        </w:rPr>
        <w:t>70 percent</w:t>
      </w:r>
    </w:p>
    <w:p w14:paraId="246047B2" w14:textId="77777777" w:rsidR="00ED0DE9" w:rsidRDefault="00ED0DE9" w:rsidP="00ED0DE9">
      <w:pPr>
        <w:numPr>
          <w:ilvl w:val="1"/>
          <w:numId w:val="1"/>
        </w:numPr>
      </w:pPr>
      <w:r>
        <w:t>80 percent</w:t>
      </w:r>
    </w:p>
    <w:p w14:paraId="1CAB49B7" w14:textId="77777777" w:rsidR="00ED0DE9" w:rsidRDefault="00ED0DE9" w:rsidP="00ED0DE9">
      <w:pPr>
        <w:numPr>
          <w:ilvl w:val="1"/>
          <w:numId w:val="1"/>
        </w:numPr>
      </w:pPr>
      <w:r>
        <w:t>90 percent</w:t>
      </w:r>
    </w:p>
    <w:p w14:paraId="7237A0FB" w14:textId="77777777" w:rsidR="00ED0DE9" w:rsidRDefault="00ED0DE9" w:rsidP="00ED0DE9"/>
    <w:p w14:paraId="5B27C387" w14:textId="77777777" w:rsidR="00ED0DE9" w:rsidRDefault="00ED0DE9" w:rsidP="00ED0DE9"/>
    <w:p w14:paraId="1F85061C" w14:textId="77777777" w:rsidR="00ED0DE9" w:rsidRDefault="00ED0DE9" w:rsidP="00ED0DE9"/>
    <w:p w14:paraId="4D482182" w14:textId="77777777" w:rsidR="00ED0DE9" w:rsidRDefault="00E05A8F" w:rsidP="00ED0DE9">
      <w:pPr>
        <w:jc w:val="center"/>
      </w:pPr>
      <w:r>
        <w:rPr>
          <w:noProof/>
        </w:rPr>
        <w:drawing>
          <wp:inline distT="0" distB="0" distL="0" distR="0" wp14:anchorId="4F27F1F9" wp14:editId="4A7ACA7A">
            <wp:extent cx="3992880" cy="3169920"/>
            <wp:effectExtent l="0" t="0" r="7620" b="0"/>
            <wp:docPr id="1" name="Picture 1" descr="DSC00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034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A610D" w14:textId="77777777" w:rsidR="00ED0DE9" w:rsidRDefault="00ED0DE9" w:rsidP="00ED0DE9">
      <w:pPr>
        <w:numPr>
          <w:ilvl w:val="0"/>
          <w:numId w:val="1"/>
        </w:numPr>
      </w:pPr>
      <w:r>
        <w:t>The sediment control structure in the center right side of the photo above is a</w:t>
      </w:r>
    </w:p>
    <w:p w14:paraId="51AA0DFB" w14:textId="77777777" w:rsidR="00ED0DE9" w:rsidRDefault="00ED0DE9" w:rsidP="00ED0DE9">
      <w:pPr>
        <w:numPr>
          <w:ilvl w:val="1"/>
          <w:numId w:val="1"/>
        </w:numPr>
      </w:pPr>
      <w:r>
        <w:t>Rock-filter fabric inlet.</w:t>
      </w:r>
    </w:p>
    <w:p w14:paraId="03E7435C" w14:textId="77777777" w:rsidR="00ED0DE9" w:rsidRDefault="00ED0DE9" w:rsidP="00ED0DE9">
      <w:pPr>
        <w:numPr>
          <w:ilvl w:val="1"/>
          <w:numId w:val="1"/>
        </w:numPr>
      </w:pPr>
      <w:r>
        <w:t>Rock construction entrance</w:t>
      </w:r>
    </w:p>
    <w:p w14:paraId="5A0FC67C" w14:textId="77777777" w:rsidR="00ED0DE9" w:rsidRDefault="00ED0DE9" w:rsidP="00ED0DE9">
      <w:pPr>
        <w:numPr>
          <w:ilvl w:val="1"/>
          <w:numId w:val="1"/>
        </w:numPr>
      </w:pPr>
      <w:r>
        <w:t>Rock ditch check</w:t>
      </w:r>
    </w:p>
    <w:p w14:paraId="2A3E6761" w14:textId="77777777" w:rsidR="00ED0DE9" w:rsidRPr="00AD7558" w:rsidRDefault="00ED0DE9" w:rsidP="00ED0DE9">
      <w:pPr>
        <w:numPr>
          <w:ilvl w:val="1"/>
          <w:numId w:val="1"/>
        </w:numPr>
        <w:rPr>
          <w:highlight w:val="yellow"/>
        </w:rPr>
      </w:pPr>
      <w:r w:rsidRPr="00AD7558">
        <w:rPr>
          <w:highlight w:val="yellow"/>
        </w:rPr>
        <w:t>Rock spillway for a sediment trap</w:t>
      </w:r>
    </w:p>
    <w:p w14:paraId="3710B008" w14:textId="77777777" w:rsidR="00ED0DE9" w:rsidRDefault="00ED0DE9" w:rsidP="00ED0DE9">
      <w:pPr>
        <w:ind w:left="1080"/>
      </w:pPr>
    </w:p>
    <w:p w14:paraId="163DFACD" w14:textId="77777777" w:rsidR="00ED0DE9" w:rsidRDefault="00ED0DE9" w:rsidP="00ED0DE9">
      <w:pPr>
        <w:numPr>
          <w:ilvl w:val="0"/>
          <w:numId w:val="1"/>
        </w:numPr>
      </w:pPr>
      <w:r>
        <w:t>Consider the following situation:  You observe bulldozer tracks with dozer traveling parallel to the contour. The statement that you would use in an inspection report about the situation shown is most nearly.</w:t>
      </w:r>
    </w:p>
    <w:p w14:paraId="62CB406B" w14:textId="77777777" w:rsidR="00ED0DE9" w:rsidRDefault="00ED0DE9" w:rsidP="00ED0DE9"/>
    <w:p w14:paraId="2A7340AF" w14:textId="77777777" w:rsidR="00ED0DE9" w:rsidRDefault="00ED0DE9" w:rsidP="00ED0DE9">
      <w:pPr>
        <w:numPr>
          <w:ilvl w:val="1"/>
          <w:numId w:val="1"/>
        </w:numPr>
      </w:pPr>
      <w:r w:rsidRPr="00AD7558">
        <w:rPr>
          <w:highlight w:val="yellow"/>
        </w:rPr>
        <w:t>The bulldozer tracks indicate that the tracking was done in the incorrect</w:t>
      </w:r>
      <w:r>
        <w:t xml:space="preserve"> direction.</w:t>
      </w:r>
    </w:p>
    <w:p w14:paraId="22853E10" w14:textId="77777777" w:rsidR="00ED0DE9" w:rsidRDefault="00ED0DE9" w:rsidP="00ED0DE9">
      <w:pPr>
        <w:numPr>
          <w:ilvl w:val="1"/>
          <w:numId w:val="1"/>
        </w:numPr>
      </w:pPr>
      <w:r>
        <w:t>The bulldozer tracks indicate that the tracking was done in the correct direction.</w:t>
      </w:r>
    </w:p>
    <w:p w14:paraId="6CAAA009" w14:textId="77777777" w:rsidR="00ED0DE9" w:rsidRDefault="00ED0DE9" w:rsidP="00ED0DE9">
      <w:pPr>
        <w:numPr>
          <w:ilvl w:val="1"/>
          <w:numId w:val="1"/>
        </w:numPr>
      </w:pPr>
      <w:r>
        <w:t>The situation is an improper application of tracking and should be replaced immediately with sod.</w:t>
      </w:r>
    </w:p>
    <w:p w14:paraId="68CA6A42" w14:textId="77777777" w:rsidR="00ED0DE9" w:rsidRDefault="00ED0DE9" w:rsidP="00ED0DE9">
      <w:pPr>
        <w:numPr>
          <w:ilvl w:val="1"/>
          <w:numId w:val="1"/>
        </w:numPr>
      </w:pPr>
      <w:r>
        <w:t>ECB would not be appropriate on the site because the slope is too flat.</w:t>
      </w:r>
    </w:p>
    <w:p w14:paraId="385B62E2" w14:textId="77777777" w:rsidR="00ED0DE9" w:rsidRDefault="00ED0DE9" w:rsidP="00ED0DE9"/>
    <w:p w14:paraId="24ED4A13" w14:textId="77777777" w:rsidR="00ED0DE9" w:rsidRDefault="00ED0DE9" w:rsidP="00ED0DE9">
      <w:pPr>
        <w:numPr>
          <w:ilvl w:val="0"/>
          <w:numId w:val="1"/>
        </w:numPr>
      </w:pPr>
      <w:r>
        <w:lastRenderedPageBreak/>
        <w:t xml:space="preserve">The main benefit of using mulches and ECBs is that they </w:t>
      </w:r>
    </w:p>
    <w:p w14:paraId="3E3F89CD" w14:textId="77777777" w:rsidR="00ED0DE9" w:rsidRDefault="00ED0DE9" w:rsidP="00ED0DE9"/>
    <w:p w14:paraId="26966194" w14:textId="77777777" w:rsidR="00ED0DE9" w:rsidRDefault="00ED0DE9" w:rsidP="00ED0DE9">
      <w:pPr>
        <w:numPr>
          <w:ilvl w:val="1"/>
          <w:numId w:val="1"/>
        </w:numPr>
      </w:pPr>
      <w:r>
        <w:t>Are not living like vegetation</w:t>
      </w:r>
    </w:p>
    <w:p w14:paraId="722A3804" w14:textId="77777777" w:rsidR="00ED0DE9" w:rsidRPr="00AD7558" w:rsidRDefault="00ED0DE9" w:rsidP="00ED0DE9">
      <w:pPr>
        <w:numPr>
          <w:ilvl w:val="1"/>
          <w:numId w:val="1"/>
        </w:numPr>
        <w:rPr>
          <w:highlight w:val="yellow"/>
        </w:rPr>
      </w:pPr>
      <w:r w:rsidRPr="00AD7558">
        <w:rPr>
          <w:highlight w:val="yellow"/>
        </w:rPr>
        <w:t>Provide instant cover</w:t>
      </w:r>
    </w:p>
    <w:p w14:paraId="58B3D5B5" w14:textId="77777777" w:rsidR="00ED0DE9" w:rsidRDefault="00ED0DE9" w:rsidP="00ED0DE9">
      <w:pPr>
        <w:numPr>
          <w:ilvl w:val="1"/>
          <w:numId w:val="1"/>
        </w:numPr>
      </w:pPr>
      <w:r>
        <w:t>Do not have to be anchored</w:t>
      </w:r>
    </w:p>
    <w:p w14:paraId="061A5C18" w14:textId="77777777" w:rsidR="00ED0DE9" w:rsidRDefault="00ED0DE9" w:rsidP="00ED0DE9">
      <w:pPr>
        <w:numPr>
          <w:ilvl w:val="1"/>
          <w:numId w:val="1"/>
        </w:numPr>
      </w:pPr>
      <w:r>
        <w:t>Last 4-6 years which is longer than the life of most construction projects</w:t>
      </w:r>
    </w:p>
    <w:p w14:paraId="3C4BC84E" w14:textId="77777777" w:rsidR="00ED0DE9" w:rsidRDefault="00ED0DE9" w:rsidP="00ED0DE9"/>
    <w:p w14:paraId="42502C08" w14:textId="77777777" w:rsidR="00ED0DE9" w:rsidRDefault="00ED0DE9" w:rsidP="00ED0DE9">
      <w:pPr>
        <w:ind w:left="720" w:hanging="540"/>
      </w:pPr>
      <w:r>
        <w:t>10.</w:t>
      </w:r>
      <w:r>
        <w:tab/>
        <w:t>Sediment and erosion control measures shall not be removed until all con</w:t>
      </w:r>
      <w:r w:rsidR="00316795">
        <w:t xml:space="preserve">struction is complete and </w:t>
      </w:r>
      <w:r>
        <w:t>a temporary ground cover is established.</w:t>
      </w:r>
    </w:p>
    <w:p w14:paraId="18B604A0" w14:textId="77777777" w:rsidR="00ED0DE9" w:rsidRDefault="00ED0DE9" w:rsidP="00ED0DE9">
      <w:pPr>
        <w:ind w:left="720" w:hanging="540"/>
      </w:pPr>
    </w:p>
    <w:p w14:paraId="19DC402D" w14:textId="77777777" w:rsidR="00ED0DE9" w:rsidRDefault="00ED0DE9" w:rsidP="00ED0DE9">
      <w:pPr>
        <w:numPr>
          <w:ilvl w:val="0"/>
          <w:numId w:val="10"/>
        </w:numPr>
      </w:pPr>
      <w:r>
        <w:t>True</w:t>
      </w:r>
    </w:p>
    <w:p w14:paraId="3196ADDA" w14:textId="77777777" w:rsidR="00ED0DE9" w:rsidRPr="00AD7558" w:rsidRDefault="00ED0DE9" w:rsidP="00ED0DE9">
      <w:pPr>
        <w:numPr>
          <w:ilvl w:val="0"/>
          <w:numId w:val="10"/>
        </w:numPr>
        <w:rPr>
          <w:highlight w:val="yellow"/>
        </w:rPr>
      </w:pPr>
      <w:r w:rsidRPr="00AD7558">
        <w:rPr>
          <w:highlight w:val="yellow"/>
        </w:rPr>
        <w:t>False</w:t>
      </w:r>
    </w:p>
    <w:p w14:paraId="7C98642D" w14:textId="77777777" w:rsidR="00ED0DE9" w:rsidRDefault="00ED0DE9" w:rsidP="00ED0DE9"/>
    <w:p w14:paraId="7D480655" w14:textId="77777777" w:rsidR="00ED0DE9" w:rsidRDefault="00ED0DE9" w:rsidP="00ED0DE9"/>
    <w:sectPr w:rsidR="00ED0DE9" w:rsidSect="00ED0DE9">
      <w:footerReference w:type="default" r:id="rId8"/>
      <w:pgSz w:w="12240" w:h="15840"/>
      <w:pgMar w:top="1440" w:right="1800" w:bottom="5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50340" w14:textId="77777777" w:rsidR="00D13977" w:rsidRDefault="00D13977" w:rsidP="00DC7084">
      <w:r>
        <w:separator/>
      </w:r>
    </w:p>
  </w:endnote>
  <w:endnote w:type="continuationSeparator" w:id="0">
    <w:p w14:paraId="5EFC7B79" w14:textId="77777777" w:rsidR="00D13977" w:rsidRDefault="00D13977" w:rsidP="00DC7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38A0" w14:textId="2CC153CD" w:rsidR="00C26EFA" w:rsidRPr="008C2F1C" w:rsidRDefault="00C26EFA" w:rsidP="00C26EFA">
    <w:pPr>
      <w:pStyle w:val="Footer"/>
      <w:rPr>
        <w:i/>
        <w:iCs/>
        <w:color w:val="595959" w:themeColor="text1" w:themeTint="A6"/>
        <w:sz w:val="22"/>
        <w:szCs w:val="22"/>
      </w:rPr>
    </w:pPr>
    <w:r w:rsidRPr="008C2F1C">
      <w:rPr>
        <w:i/>
        <w:iCs/>
        <w:color w:val="595959" w:themeColor="text1" w:themeTint="A6"/>
        <w:sz w:val="22"/>
        <w:szCs w:val="22"/>
      </w:rPr>
      <w:t>Answers to the Exam Primer questions can be found on the exam page of the CEPSCI website</w:t>
    </w:r>
  </w:p>
  <w:p w14:paraId="57F530E8" w14:textId="77777777" w:rsidR="00C26EFA" w:rsidRDefault="00C26EFA" w:rsidP="00C26EFA">
    <w:pPr>
      <w:pStyle w:val="Footer"/>
    </w:pPr>
  </w:p>
  <w:p w14:paraId="6430ADCD" w14:textId="6C07FAA6" w:rsidR="00C26EFA" w:rsidRDefault="00C26EFA">
    <w:pPr>
      <w:pStyle w:val="Footer"/>
    </w:pPr>
  </w:p>
  <w:p w14:paraId="45A4B935" w14:textId="77777777" w:rsidR="00C26EFA" w:rsidRDefault="00C26E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64E73" w14:textId="77777777" w:rsidR="00D13977" w:rsidRDefault="00D13977" w:rsidP="00DC7084">
      <w:r>
        <w:separator/>
      </w:r>
    </w:p>
  </w:footnote>
  <w:footnote w:type="continuationSeparator" w:id="0">
    <w:p w14:paraId="07E6DFA0" w14:textId="77777777" w:rsidR="00D13977" w:rsidRDefault="00D13977" w:rsidP="00DC7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59AE4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4439E4"/>
    <w:multiLevelType w:val="hybridMultilevel"/>
    <w:tmpl w:val="35242982"/>
    <w:lvl w:ilvl="0" w:tplc="16146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5C28B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0559B1"/>
    <w:multiLevelType w:val="hybridMultilevel"/>
    <w:tmpl w:val="B96E456E"/>
    <w:lvl w:ilvl="0" w:tplc="4C4C5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55739C"/>
    <w:multiLevelType w:val="hybridMultilevel"/>
    <w:tmpl w:val="895C08E6"/>
    <w:lvl w:ilvl="0" w:tplc="AB66D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DC16F7"/>
    <w:multiLevelType w:val="hybridMultilevel"/>
    <w:tmpl w:val="8772B1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D7560E"/>
    <w:multiLevelType w:val="hybridMultilevel"/>
    <w:tmpl w:val="183E624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3B2F2A0D"/>
    <w:multiLevelType w:val="hybridMultilevel"/>
    <w:tmpl w:val="1DD859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0D72F97"/>
    <w:multiLevelType w:val="hybridMultilevel"/>
    <w:tmpl w:val="BB6A8448"/>
    <w:lvl w:ilvl="0" w:tplc="040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1813520"/>
    <w:multiLevelType w:val="hybridMultilevel"/>
    <w:tmpl w:val="B8DC692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794B6C"/>
    <w:multiLevelType w:val="hybridMultilevel"/>
    <w:tmpl w:val="4E1AB824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EC635FE"/>
    <w:multiLevelType w:val="hybridMultilevel"/>
    <w:tmpl w:val="DDFCA28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56758510">
    <w:abstractNumId w:val="1"/>
  </w:num>
  <w:num w:numId="2" w16cid:durableId="430509429">
    <w:abstractNumId w:val="4"/>
  </w:num>
  <w:num w:numId="3" w16cid:durableId="2021852429">
    <w:abstractNumId w:val="3"/>
  </w:num>
  <w:num w:numId="4" w16cid:durableId="693111540">
    <w:abstractNumId w:val="8"/>
  </w:num>
  <w:num w:numId="5" w16cid:durableId="1593932600">
    <w:abstractNumId w:val="9"/>
  </w:num>
  <w:num w:numId="6" w16cid:durableId="1524244135">
    <w:abstractNumId w:val="7"/>
  </w:num>
  <w:num w:numId="7" w16cid:durableId="847061131">
    <w:abstractNumId w:val="10"/>
  </w:num>
  <w:num w:numId="8" w16cid:durableId="481041717">
    <w:abstractNumId w:val="2"/>
  </w:num>
  <w:num w:numId="9" w16cid:durableId="991912327">
    <w:abstractNumId w:val="6"/>
  </w:num>
  <w:num w:numId="10" w16cid:durableId="92282160">
    <w:abstractNumId w:val="5"/>
  </w:num>
  <w:num w:numId="11" w16cid:durableId="13874118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90"/>
    <w:rsid w:val="00013538"/>
    <w:rsid w:val="002C2277"/>
    <w:rsid w:val="002E40EC"/>
    <w:rsid w:val="0030238D"/>
    <w:rsid w:val="00316795"/>
    <w:rsid w:val="003350E3"/>
    <w:rsid w:val="004A38EE"/>
    <w:rsid w:val="00524B90"/>
    <w:rsid w:val="00615192"/>
    <w:rsid w:val="0065123A"/>
    <w:rsid w:val="00661550"/>
    <w:rsid w:val="006E1215"/>
    <w:rsid w:val="007645DD"/>
    <w:rsid w:val="0078368E"/>
    <w:rsid w:val="007A1F5A"/>
    <w:rsid w:val="008C2F1C"/>
    <w:rsid w:val="00AD7558"/>
    <w:rsid w:val="00BB6199"/>
    <w:rsid w:val="00BC7A20"/>
    <w:rsid w:val="00BF6181"/>
    <w:rsid w:val="00C26EFA"/>
    <w:rsid w:val="00CF1F1C"/>
    <w:rsid w:val="00CF70E5"/>
    <w:rsid w:val="00D04345"/>
    <w:rsid w:val="00D13977"/>
    <w:rsid w:val="00D41502"/>
    <w:rsid w:val="00DC7084"/>
    <w:rsid w:val="00E05A8F"/>
    <w:rsid w:val="00ED0DE9"/>
    <w:rsid w:val="00F05A1D"/>
    <w:rsid w:val="00F1119B"/>
    <w:rsid w:val="00F54EDB"/>
    <w:rsid w:val="00F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9F778E"/>
  <w14:defaultImageDpi w14:val="300"/>
  <w15:docId w15:val="{22FF919E-303C-9945-86B2-472DF2532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1F5A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DC7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708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C7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0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Certified Construction Site Inspector</vt:lpstr>
    </vt:vector>
  </TitlesOfParts>
  <Company>Clemson University</Company>
  <LinksUpToDate>false</LinksUpToDate>
  <CharactersWithSpaces>3982</CharactersWithSpaces>
  <SharedDoc>false</SharedDoc>
  <HLinks>
    <vt:vector size="6" baseType="variant">
      <vt:variant>
        <vt:i4>4718595</vt:i4>
      </vt:variant>
      <vt:variant>
        <vt:i4>4575</vt:i4>
      </vt:variant>
      <vt:variant>
        <vt:i4>1025</vt:i4>
      </vt:variant>
      <vt:variant>
        <vt:i4>1</vt:i4>
      </vt:variant>
      <vt:variant>
        <vt:lpwstr>DSC00348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Certified Construction Site Inspector</dc:title>
  <dc:creator>John C. Hayes</dc:creator>
  <cp:lastModifiedBy>Walker Massey</cp:lastModifiedBy>
  <cp:revision>4</cp:revision>
  <cp:lastPrinted>2009-09-08T16:38:00Z</cp:lastPrinted>
  <dcterms:created xsi:type="dcterms:W3CDTF">2023-01-24T16:18:00Z</dcterms:created>
  <dcterms:modified xsi:type="dcterms:W3CDTF">2023-01-25T19:23:00Z</dcterms:modified>
</cp:coreProperties>
</file>