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7C4CE43" w:rsidR="003C64E2" w:rsidRDefault="00C14541">
      <w:pPr>
        <w:jc w:val="center"/>
        <w:rPr>
          <w:rFonts w:ascii="Calibri" w:eastAsia="Calibri" w:hAnsi="Calibri" w:cs="Calibri"/>
          <w:b/>
          <w:sz w:val="28"/>
          <w:szCs w:val="28"/>
        </w:rPr>
      </w:pPr>
      <w:r>
        <w:rPr>
          <w:rFonts w:ascii="Calibri" w:eastAsia="Calibri" w:hAnsi="Calibri" w:cs="Calibri"/>
          <w:b/>
          <w:sz w:val="28"/>
          <w:szCs w:val="28"/>
        </w:rPr>
        <w:t>9</w:t>
      </w:r>
      <w:r w:rsidR="00016DB1">
        <w:rPr>
          <w:rFonts w:ascii="Calibri" w:eastAsia="Calibri" w:hAnsi="Calibri" w:cs="Calibri"/>
          <w:b/>
          <w:sz w:val="28"/>
          <w:szCs w:val="28"/>
        </w:rPr>
        <w:t>8</w:t>
      </w:r>
      <w:r>
        <w:rPr>
          <w:rFonts w:ascii="Calibri" w:eastAsia="Calibri" w:hAnsi="Calibri" w:cs="Calibri"/>
          <w:b/>
          <w:sz w:val="28"/>
          <w:szCs w:val="28"/>
        </w:rPr>
        <w:t>th Annual South Carolina FFA Convention</w:t>
      </w:r>
    </w:p>
    <w:p w14:paraId="00000002" w14:textId="77777777" w:rsidR="003C64E2" w:rsidRDefault="00C14541">
      <w:pPr>
        <w:jc w:val="center"/>
        <w:rPr>
          <w:rFonts w:ascii="Calibri" w:eastAsia="Calibri" w:hAnsi="Calibri" w:cs="Calibri"/>
          <w:b/>
          <w:sz w:val="28"/>
          <w:szCs w:val="28"/>
        </w:rPr>
      </w:pPr>
      <w:r>
        <w:rPr>
          <w:rFonts w:ascii="Calibri" w:eastAsia="Calibri" w:hAnsi="Calibri" w:cs="Calibri"/>
          <w:b/>
          <w:sz w:val="28"/>
          <w:szCs w:val="28"/>
        </w:rPr>
        <w:t>Information Sheet</w:t>
      </w:r>
    </w:p>
    <w:p w14:paraId="00000004" w14:textId="77777777" w:rsidR="003C64E2" w:rsidRDefault="00C14541">
      <w:pPr>
        <w:rPr>
          <w:rFonts w:ascii="Calibri" w:eastAsia="Calibri" w:hAnsi="Calibri" w:cs="Calibri"/>
          <w:b/>
          <w:sz w:val="28"/>
          <w:szCs w:val="28"/>
          <w:u w:val="single"/>
        </w:rPr>
      </w:pPr>
      <w:r>
        <w:rPr>
          <w:rFonts w:ascii="Calibri" w:eastAsia="Calibri" w:hAnsi="Calibri" w:cs="Calibri"/>
          <w:b/>
          <w:sz w:val="28"/>
          <w:szCs w:val="28"/>
          <w:u w:val="single"/>
        </w:rPr>
        <w:t>General</w:t>
      </w:r>
    </w:p>
    <w:p w14:paraId="00000005" w14:textId="4619E3DB" w:rsidR="003C64E2" w:rsidRDefault="00C14541">
      <w:pPr>
        <w:rPr>
          <w:rFonts w:ascii="Calibri" w:eastAsia="Calibri" w:hAnsi="Calibri" w:cs="Calibri"/>
          <w:sz w:val="28"/>
          <w:szCs w:val="28"/>
        </w:rPr>
      </w:pPr>
      <w:r>
        <w:rPr>
          <w:rFonts w:ascii="Calibri" w:eastAsia="Calibri" w:hAnsi="Calibri" w:cs="Calibri"/>
          <w:sz w:val="28"/>
          <w:szCs w:val="28"/>
        </w:rPr>
        <w:t xml:space="preserve">Convention activities will take place June </w:t>
      </w:r>
      <w:r w:rsidR="00A05ADD">
        <w:rPr>
          <w:rFonts w:ascii="Calibri" w:eastAsia="Calibri" w:hAnsi="Calibri" w:cs="Calibri"/>
          <w:sz w:val="28"/>
          <w:szCs w:val="28"/>
        </w:rPr>
        <w:t>1</w:t>
      </w:r>
      <w:r w:rsidR="00832BDF">
        <w:rPr>
          <w:rFonts w:ascii="Calibri" w:eastAsia="Calibri" w:hAnsi="Calibri" w:cs="Calibri"/>
          <w:sz w:val="28"/>
          <w:szCs w:val="28"/>
        </w:rPr>
        <w:t>7-19</w:t>
      </w:r>
      <w:r w:rsidR="00A05ADD">
        <w:rPr>
          <w:rFonts w:ascii="Calibri" w:eastAsia="Calibri" w:hAnsi="Calibri" w:cs="Calibri"/>
          <w:sz w:val="28"/>
          <w:szCs w:val="28"/>
        </w:rPr>
        <w:t>, 202</w:t>
      </w:r>
      <w:r w:rsidR="00832BDF">
        <w:rPr>
          <w:rFonts w:ascii="Calibri" w:eastAsia="Calibri" w:hAnsi="Calibri" w:cs="Calibri"/>
          <w:sz w:val="28"/>
          <w:szCs w:val="28"/>
        </w:rPr>
        <w:t>5</w:t>
      </w:r>
      <w:r w:rsidR="00904420">
        <w:rPr>
          <w:rFonts w:ascii="Calibri" w:eastAsia="Calibri" w:hAnsi="Calibri" w:cs="Calibri"/>
          <w:sz w:val="28"/>
          <w:szCs w:val="28"/>
        </w:rPr>
        <w:t>,</w:t>
      </w:r>
      <w:r>
        <w:rPr>
          <w:rFonts w:ascii="Calibri" w:eastAsia="Calibri" w:hAnsi="Calibri" w:cs="Calibri"/>
          <w:sz w:val="28"/>
          <w:szCs w:val="28"/>
        </w:rPr>
        <w:t xml:space="preserve"> at the Greenville Convention Center. (Address:1 Exposition Drive. Greenville, SC). All local and school district policies for field trips and overnight activities must be adhered to for this activity. Your local policies must be </w:t>
      </w:r>
      <w:r w:rsidR="00904420">
        <w:rPr>
          <w:rFonts w:ascii="Calibri" w:eastAsia="Calibri" w:hAnsi="Calibri" w:cs="Calibri"/>
          <w:sz w:val="28"/>
          <w:szCs w:val="28"/>
        </w:rPr>
        <w:t>followed,</w:t>
      </w:r>
      <w:r>
        <w:rPr>
          <w:rFonts w:ascii="Calibri" w:eastAsia="Calibri" w:hAnsi="Calibri" w:cs="Calibri"/>
          <w:sz w:val="28"/>
          <w:szCs w:val="28"/>
        </w:rPr>
        <w:t xml:space="preserve"> and your district should maintain responsibility for any students as in any other school event.</w:t>
      </w:r>
    </w:p>
    <w:p w14:paraId="00000006" w14:textId="77777777" w:rsidR="003C64E2" w:rsidRDefault="003C64E2">
      <w:pPr>
        <w:rPr>
          <w:rFonts w:ascii="Calibri" w:eastAsia="Calibri" w:hAnsi="Calibri" w:cs="Calibri"/>
          <w:sz w:val="28"/>
          <w:szCs w:val="28"/>
        </w:rPr>
      </w:pPr>
    </w:p>
    <w:p w14:paraId="00000007" w14:textId="004BB0D4" w:rsidR="003C64E2" w:rsidRDefault="00C14541">
      <w:pPr>
        <w:rPr>
          <w:rFonts w:ascii="Calibri" w:eastAsia="Calibri" w:hAnsi="Calibri" w:cs="Calibri"/>
          <w:i/>
          <w:sz w:val="28"/>
          <w:szCs w:val="28"/>
          <w:u w:val="single"/>
        </w:rPr>
      </w:pPr>
      <w:r>
        <w:rPr>
          <w:rFonts w:ascii="Calibri" w:eastAsia="Calibri" w:hAnsi="Calibri" w:cs="Calibri"/>
          <w:b/>
          <w:sz w:val="28"/>
          <w:szCs w:val="28"/>
          <w:u w:val="single"/>
        </w:rPr>
        <w:t>Registration</w:t>
      </w:r>
      <w:r>
        <w:rPr>
          <w:rFonts w:ascii="Calibri" w:eastAsia="Calibri" w:hAnsi="Calibri" w:cs="Calibri"/>
          <w:sz w:val="28"/>
          <w:szCs w:val="28"/>
          <w:u w:val="single"/>
        </w:rPr>
        <w:t xml:space="preserve"> </w:t>
      </w:r>
      <w:r>
        <w:rPr>
          <w:rFonts w:ascii="Calibri" w:eastAsia="Calibri" w:hAnsi="Calibri" w:cs="Calibri"/>
          <w:i/>
          <w:sz w:val="28"/>
          <w:szCs w:val="28"/>
          <w:u w:val="single"/>
        </w:rPr>
        <w:t>(</w:t>
      </w:r>
      <w:r>
        <w:rPr>
          <w:rFonts w:ascii="Calibri" w:eastAsia="Calibri" w:hAnsi="Calibri" w:cs="Calibri"/>
          <w:i/>
          <w:color w:val="FF0000"/>
          <w:sz w:val="28"/>
          <w:szCs w:val="28"/>
          <w:u w:val="single"/>
        </w:rPr>
        <w:t>Must be submitted no later than May</w:t>
      </w:r>
      <w:r w:rsidR="00A05ADD">
        <w:rPr>
          <w:rFonts w:ascii="Calibri" w:eastAsia="Calibri" w:hAnsi="Calibri" w:cs="Calibri"/>
          <w:i/>
          <w:color w:val="FF0000"/>
          <w:sz w:val="28"/>
          <w:szCs w:val="28"/>
          <w:u w:val="single"/>
        </w:rPr>
        <w:t xml:space="preserve"> 2</w:t>
      </w:r>
      <w:r w:rsidR="0015792C">
        <w:rPr>
          <w:rFonts w:ascii="Calibri" w:eastAsia="Calibri" w:hAnsi="Calibri" w:cs="Calibri"/>
          <w:i/>
          <w:color w:val="FF0000"/>
          <w:sz w:val="28"/>
          <w:szCs w:val="28"/>
          <w:u w:val="single"/>
        </w:rPr>
        <w:t>8</w:t>
      </w:r>
      <w:r>
        <w:rPr>
          <w:rFonts w:ascii="Calibri" w:eastAsia="Calibri" w:hAnsi="Calibri" w:cs="Calibri"/>
          <w:i/>
          <w:color w:val="FF0000"/>
          <w:sz w:val="28"/>
          <w:szCs w:val="28"/>
          <w:u w:val="single"/>
        </w:rPr>
        <w:t>, 20</w:t>
      </w:r>
      <w:r w:rsidR="00A05ADD">
        <w:rPr>
          <w:rFonts w:ascii="Calibri" w:eastAsia="Calibri" w:hAnsi="Calibri" w:cs="Calibri"/>
          <w:i/>
          <w:color w:val="FF0000"/>
          <w:sz w:val="28"/>
          <w:szCs w:val="28"/>
          <w:u w:val="single"/>
        </w:rPr>
        <w:t>2</w:t>
      </w:r>
      <w:r w:rsidR="0015792C">
        <w:rPr>
          <w:rFonts w:ascii="Calibri" w:eastAsia="Calibri" w:hAnsi="Calibri" w:cs="Calibri"/>
          <w:i/>
          <w:color w:val="FF0000"/>
          <w:sz w:val="28"/>
          <w:szCs w:val="28"/>
          <w:u w:val="single"/>
        </w:rPr>
        <w:t>5</w:t>
      </w:r>
      <w:r>
        <w:rPr>
          <w:rFonts w:ascii="Calibri" w:eastAsia="Calibri" w:hAnsi="Calibri" w:cs="Calibri"/>
          <w:i/>
          <w:sz w:val="28"/>
          <w:szCs w:val="28"/>
          <w:u w:val="single"/>
        </w:rPr>
        <w:t>)</w:t>
      </w:r>
    </w:p>
    <w:p w14:paraId="00000008" w14:textId="1EB1D1CB" w:rsidR="003C64E2" w:rsidRDefault="00C14541">
      <w:pPr>
        <w:rPr>
          <w:rFonts w:ascii="Calibri" w:eastAsia="Calibri" w:hAnsi="Calibri" w:cs="Calibri"/>
          <w:sz w:val="28"/>
          <w:szCs w:val="28"/>
        </w:rPr>
      </w:pPr>
      <w:r>
        <w:rPr>
          <w:rFonts w:ascii="Calibri" w:eastAsia="Calibri" w:hAnsi="Calibri" w:cs="Calibri"/>
          <w:sz w:val="28"/>
          <w:szCs w:val="28"/>
        </w:rPr>
        <w:t xml:space="preserve">Pre-registration of delegates, award recipients, CDE participants, other FFA members, advisors and chaperones is necessary for the convention staff to prepare your chapters programs, </w:t>
      </w:r>
      <w:r w:rsidR="00904420">
        <w:rPr>
          <w:rFonts w:ascii="Calibri" w:eastAsia="Calibri" w:hAnsi="Calibri" w:cs="Calibri"/>
          <w:sz w:val="28"/>
          <w:szCs w:val="28"/>
        </w:rPr>
        <w:t>t-shirts,</w:t>
      </w:r>
      <w:r>
        <w:rPr>
          <w:rFonts w:ascii="Calibri" w:eastAsia="Calibri" w:hAnsi="Calibri" w:cs="Calibri"/>
          <w:sz w:val="28"/>
          <w:szCs w:val="28"/>
        </w:rPr>
        <w:t xml:space="preserve"> and supplies for participants prior to your arrival.</w:t>
      </w:r>
      <w:r>
        <w:rPr>
          <w:rFonts w:ascii="Calibri" w:eastAsia="Calibri" w:hAnsi="Calibri" w:cs="Calibri"/>
          <w:b/>
          <w:sz w:val="28"/>
          <w:szCs w:val="28"/>
        </w:rPr>
        <w:t xml:space="preserve"> T-shirts will be guaranteed to those who pre-register</w:t>
      </w:r>
      <w:r>
        <w:rPr>
          <w:rFonts w:ascii="Calibri" w:eastAsia="Calibri" w:hAnsi="Calibri" w:cs="Calibri"/>
          <w:sz w:val="28"/>
          <w:szCs w:val="28"/>
        </w:rPr>
        <w:t>.</w:t>
      </w:r>
    </w:p>
    <w:p w14:paraId="00000009" w14:textId="77777777" w:rsidR="003C64E2" w:rsidRDefault="003C64E2">
      <w:pPr>
        <w:rPr>
          <w:rFonts w:ascii="Calibri" w:eastAsia="Calibri" w:hAnsi="Calibri" w:cs="Calibri"/>
          <w:sz w:val="28"/>
          <w:szCs w:val="28"/>
        </w:rPr>
      </w:pPr>
    </w:p>
    <w:p w14:paraId="0000000A" w14:textId="77777777" w:rsidR="003C64E2" w:rsidRDefault="00C14541">
      <w:pPr>
        <w:rPr>
          <w:rFonts w:ascii="Calibri" w:eastAsia="Calibri" w:hAnsi="Calibri" w:cs="Calibri"/>
          <w:b/>
          <w:sz w:val="28"/>
          <w:szCs w:val="28"/>
          <w:u w:val="single"/>
        </w:rPr>
      </w:pPr>
      <w:r>
        <w:rPr>
          <w:rFonts w:ascii="Calibri" w:eastAsia="Calibri" w:hAnsi="Calibri" w:cs="Calibri"/>
          <w:b/>
          <w:sz w:val="28"/>
          <w:szCs w:val="28"/>
          <w:u w:val="single"/>
        </w:rPr>
        <w:t>Fees</w:t>
      </w:r>
    </w:p>
    <w:p w14:paraId="0000000B" w14:textId="311E2E8D" w:rsidR="003C64E2" w:rsidRDefault="00C14541">
      <w:pPr>
        <w:rPr>
          <w:rFonts w:ascii="Calibri" w:eastAsia="Calibri" w:hAnsi="Calibri" w:cs="Calibri"/>
          <w:sz w:val="28"/>
          <w:szCs w:val="28"/>
        </w:rPr>
      </w:pPr>
      <w:r>
        <w:rPr>
          <w:rFonts w:ascii="Calibri" w:eastAsia="Calibri" w:hAnsi="Calibri" w:cs="Calibri"/>
          <w:sz w:val="28"/>
          <w:szCs w:val="28"/>
          <w:u w:val="single"/>
        </w:rPr>
        <w:t>Full convention registration fee</w:t>
      </w:r>
      <w:r>
        <w:rPr>
          <w:rFonts w:ascii="Calibri" w:eastAsia="Calibri" w:hAnsi="Calibri" w:cs="Calibri"/>
          <w:sz w:val="28"/>
          <w:szCs w:val="28"/>
        </w:rPr>
        <w:t xml:space="preserve"> is $50.00 per attendee and must be paid before the start of convention. Every participant, both FFA member and adult, must pay the registration fee. Full registration receives all convention activities and programming for the entire convention, plus a t-shirt and gift. Convention buttons must be </w:t>
      </w:r>
      <w:r w:rsidR="00904420">
        <w:rPr>
          <w:rFonts w:ascii="Calibri" w:eastAsia="Calibri" w:hAnsi="Calibri" w:cs="Calibri"/>
          <w:sz w:val="28"/>
          <w:szCs w:val="28"/>
        </w:rPr>
        <w:t>always worn</w:t>
      </w:r>
      <w:r>
        <w:rPr>
          <w:rFonts w:ascii="Calibri" w:eastAsia="Calibri" w:hAnsi="Calibri" w:cs="Calibri"/>
          <w:sz w:val="28"/>
          <w:szCs w:val="28"/>
        </w:rPr>
        <w:t>.</w:t>
      </w:r>
    </w:p>
    <w:p w14:paraId="0000000C" w14:textId="77777777" w:rsidR="003C64E2" w:rsidRDefault="003C64E2">
      <w:pPr>
        <w:rPr>
          <w:rFonts w:ascii="Calibri" w:eastAsia="Calibri" w:hAnsi="Calibri" w:cs="Calibri"/>
          <w:sz w:val="28"/>
          <w:szCs w:val="28"/>
        </w:rPr>
      </w:pPr>
    </w:p>
    <w:p w14:paraId="0000000D" w14:textId="77777777" w:rsidR="003C64E2" w:rsidRDefault="00C14541">
      <w:pPr>
        <w:rPr>
          <w:rFonts w:ascii="Calibri" w:eastAsia="Calibri" w:hAnsi="Calibri" w:cs="Calibri"/>
          <w:sz w:val="28"/>
          <w:szCs w:val="28"/>
        </w:rPr>
      </w:pPr>
      <w:r>
        <w:rPr>
          <w:rFonts w:ascii="Calibri" w:eastAsia="Calibri" w:hAnsi="Calibri" w:cs="Calibri"/>
          <w:sz w:val="28"/>
          <w:szCs w:val="28"/>
          <w:u w:val="single"/>
        </w:rPr>
        <w:t>Daily Registration</w:t>
      </w:r>
      <w:r>
        <w:rPr>
          <w:rFonts w:ascii="Calibri" w:eastAsia="Calibri" w:hAnsi="Calibri" w:cs="Calibri"/>
          <w:sz w:val="28"/>
          <w:szCs w:val="28"/>
        </w:rPr>
        <w:t xml:space="preserve"> is $15 per day per person. Daily registration must be paid before the start of the convention. Daily registration will include that specific day's events but does not include a t-shirt or gift. Each day, a different colored band will be used to identify as a daily registration (instead of a convention button). Bands must be worn and will be checked prior to each activity. </w:t>
      </w:r>
    </w:p>
    <w:p w14:paraId="0000000E" w14:textId="77777777" w:rsidR="003C64E2" w:rsidRDefault="003C64E2">
      <w:pPr>
        <w:rPr>
          <w:rFonts w:ascii="Calibri" w:eastAsia="Calibri" w:hAnsi="Calibri" w:cs="Calibri"/>
          <w:sz w:val="28"/>
          <w:szCs w:val="28"/>
        </w:rPr>
      </w:pPr>
    </w:p>
    <w:p w14:paraId="0000000F" w14:textId="18AC8F71" w:rsidR="003C64E2" w:rsidRDefault="00C14541">
      <w:pPr>
        <w:jc w:val="center"/>
        <w:rPr>
          <w:rFonts w:ascii="Calibri" w:eastAsia="Calibri" w:hAnsi="Calibri" w:cs="Calibri"/>
          <w:b/>
          <w:i/>
          <w:color w:val="FF0000"/>
          <w:sz w:val="28"/>
          <w:szCs w:val="28"/>
          <w:u w:val="single"/>
        </w:rPr>
      </w:pPr>
      <w:r>
        <w:rPr>
          <w:rFonts w:ascii="Calibri" w:eastAsia="Calibri" w:hAnsi="Calibri" w:cs="Calibri"/>
          <w:b/>
          <w:i/>
          <w:color w:val="FF0000"/>
          <w:sz w:val="28"/>
          <w:szCs w:val="28"/>
          <w:u w:val="single"/>
        </w:rPr>
        <w:t xml:space="preserve">After May </w:t>
      </w:r>
      <w:r w:rsidR="00A05ADD">
        <w:rPr>
          <w:rFonts w:ascii="Calibri" w:eastAsia="Calibri" w:hAnsi="Calibri" w:cs="Calibri"/>
          <w:b/>
          <w:i/>
          <w:color w:val="FF0000"/>
          <w:sz w:val="28"/>
          <w:szCs w:val="28"/>
          <w:u w:val="single"/>
        </w:rPr>
        <w:t>2</w:t>
      </w:r>
      <w:r w:rsidR="00204E4C">
        <w:rPr>
          <w:rFonts w:ascii="Calibri" w:eastAsia="Calibri" w:hAnsi="Calibri" w:cs="Calibri"/>
          <w:b/>
          <w:i/>
          <w:color w:val="FF0000"/>
          <w:sz w:val="28"/>
          <w:szCs w:val="28"/>
          <w:u w:val="single"/>
        </w:rPr>
        <w:t>8</w:t>
      </w:r>
      <w:r>
        <w:rPr>
          <w:rFonts w:ascii="Calibri" w:eastAsia="Calibri" w:hAnsi="Calibri" w:cs="Calibri"/>
          <w:b/>
          <w:i/>
          <w:color w:val="FF0000"/>
          <w:sz w:val="28"/>
          <w:szCs w:val="28"/>
          <w:u w:val="single"/>
        </w:rPr>
        <w:t xml:space="preserve">, </w:t>
      </w:r>
      <w:r w:rsidR="00904420">
        <w:rPr>
          <w:rFonts w:ascii="Calibri" w:eastAsia="Calibri" w:hAnsi="Calibri" w:cs="Calibri"/>
          <w:b/>
          <w:i/>
          <w:color w:val="FF0000"/>
          <w:sz w:val="28"/>
          <w:szCs w:val="28"/>
          <w:u w:val="single"/>
        </w:rPr>
        <w:t>202</w:t>
      </w:r>
      <w:r w:rsidR="00204E4C">
        <w:rPr>
          <w:rFonts w:ascii="Calibri" w:eastAsia="Calibri" w:hAnsi="Calibri" w:cs="Calibri"/>
          <w:b/>
          <w:i/>
          <w:color w:val="FF0000"/>
          <w:sz w:val="28"/>
          <w:szCs w:val="28"/>
          <w:u w:val="single"/>
        </w:rPr>
        <w:t>5</w:t>
      </w:r>
      <w:r w:rsidR="00904420">
        <w:rPr>
          <w:rFonts w:ascii="Calibri" w:eastAsia="Calibri" w:hAnsi="Calibri" w:cs="Calibri"/>
          <w:b/>
          <w:i/>
          <w:color w:val="FF0000"/>
          <w:sz w:val="28"/>
          <w:szCs w:val="28"/>
          <w:u w:val="single"/>
        </w:rPr>
        <w:t>,</w:t>
      </w:r>
      <w:r>
        <w:rPr>
          <w:rFonts w:ascii="Calibri" w:eastAsia="Calibri" w:hAnsi="Calibri" w:cs="Calibri"/>
          <w:b/>
          <w:i/>
          <w:color w:val="FF0000"/>
          <w:sz w:val="28"/>
          <w:szCs w:val="28"/>
          <w:u w:val="single"/>
        </w:rPr>
        <w:t xml:space="preserve"> the registration fee will be non-refundable.</w:t>
      </w:r>
    </w:p>
    <w:p w14:paraId="00000010" w14:textId="77777777" w:rsidR="003C64E2" w:rsidRDefault="003C64E2">
      <w:pPr>
        <w:rPr>
          <w:rFonts w:ascii="Calibri" w:eastAsia="Calibri" w:hAnsi="Calibri" w:cs="Calibri"/>
          <w:sz w:val="28"/>
          <w:szCs w:val="28"/>
        </w:rPr>
      </w:pPr>
    </w:p>
    <w:p w14:paraId="00000011" w14:textId="77777777" w:rsidR="003C64E2" w:rsidRDefault="00C14541">
      <w:pPr>
        <w:rPr>
          <w:rFonts w:ascii="Calibri" w:eastAsia="Calibri" w:hAnsi="Calibri" w:cs="Calibri"/>
          <w:b/>
          <w:sz w:val="28"/>
          <w:szCs w:val="28"/>
          <w:u w:val="single"/>
        </w:rPr>
      </w:pPr>
      <w:r>
        <w:rPr>
          <w:rFonts w:ascii="Calibri" w:eastAsia="Calibri" w:hAnsi="Calibri" w:cs="Calibri"/>
          <w:b/>
          <w:sz w:val="28"/>
          <w:szCs w:val="28"/>
          <w:u w:val="single"/>
        </w:rPr>
        <w:t>Meals</w:t>
      </w:r>
    </w:p>
    <w:p w14:paraId="3EEBD4EF" w14:textId="77777777" w:rsidR="00204E4C" w:rsidRDefault="00C14541">
      <w:pPr>
        <w:rPr>
          <w:rFonts w:ascii="Calibri" w:eastAsia="Calibri" w:hAnsi="Calibri" w:cs="Calibri"/>
          <w:sz w:val="28"/>
          <w:szCs w:val="28"/>
        </w:rPr>
      </w:pPr>
      <w:r>
        <w:rPr>
          <w:rFonts w:ascii="Calibri" w:eastAsia="Calibri" w:hAnsi="Calibri" w:cs="Calibri"/>
          <w:sz w:val="28"/>
          <w:szCs w:val="28"/>
        </w:rPr>
        <w:t xml:space="preserve"> No meals will be provided during the convention</w:t>
      </w:r>
      <w:r w:rsidR="00204E4C">
        <w:rPr>
          <w:rFonts w:ascii="Calibri" w:eastAsia="Calibri" w:hAnsi="Calibri" w:cs="Calibri"/>
          <w:sz w:val="28"/>
          <w:szCs w:val="28"/>
        </w:rPr>
        <w:t>, but concession stands will be open during the expo</w:t>
      </w:r>
      <w:r>
        <w:rPr>
          <w:rFonts w:ascii="Calibri" w:eastAsia="Calibri" w:hAnsi="Calibri" w:cs="Calibri"/>
          <w:sz w:val="28"/>
          <w:szCs w:val="28"/>
        </w:rPr>
        <w:t>.</w:t>
      </w:r>
    </w:p>
    <w:p w14:paraId="00000013" w14:textId="7F0D5E69" w:rsidR="003C64E2" w:rsidRPr="00204E4C" w:rsidRDefault="00C14541">
      <w:pPr>
        <w:rPr>
          <w:rFonts w:ascii="Calibri" w:eastAsia="Calibri" w:hAnsi="Calibri" w:cs="Calibri"/>
          <w:sz w:val="28"/>
          <w:szCs w:val="28"/>
        </w:rPr>
      </w:pPr>
      <w:r>
        <w:rPr>
          <w:rFonts w:ascii="Calibri" w:eastAsia="Calibri" w:hAnsi="Calibri" w:cs="Calibri"/>
          <w:b/>
          <w:sz w:val="28"/>
          <w:szCs w:val="28"/>
          <w:u w:val="single"/>
        </w:rPr>
        <w:lastRenderedPageBreak/>
        <w:t>Parking</w:t>
      </w:r>
      <w:r>
        <w:rPr>
          <w:rFonts w:ascii="Calibri" w:eastAsia="Calibri" w:hAnsi="Calibri" w:cs="Calibri"/>
          <w:sz w:val="28"/>
          <w:szCs w:val="28"/>
          <w:u w:val="single"/>
        </w:rPr>
        <w:t xml:space="preserve"> </w:t>
      </w:r>
    </w:p>
    <w:p w14:paraId="00000014" w14:textId="77777777" w:rsidR="003C64E2" w:rsidRDefault="00C14541">
      <w:pPr>
        <w:rPr>
          <w:rFonts w:ascii="Calibri" w:eastAsia="Calibri" w:hAnsi="Calibri" w:cs="Calibri"/>
          <w:sz w:val="28"/>
          <w:szCs w:val="28"/>
        </w:rPr>
      </w:pPr>
      <w:r>
        <w:rPr>
          <w:rFonts w:ascii="Calibri" w:eastAsia="Calibri" w:hAnsi="Calibri" w:cs="Calibri"/>
          <w:sz w:val="28"/>
          <w:szCs w:val="28"/>
        </w:rPr>
        <w:t>Free parking for cars and buses are available for all convention attendees adjacent to the Convention Center.</w:t>
      </w:r>
    </w:p>
    <w:p w14:paraId="00000015" w14:textId="77777777" w:rsidR="003C64E2" w:rsidRDefault="003C64E2">
      <w:pPr>
        <w:rPr>
          <w:rFonts w:ascii="Calibri" w:eastAsia="Calibri" w:hAnsi="Calibri" w:cs="Calibri"/>
          <w:sz w:val="28"/>
          <w:szCs w:val="28"/>
        </w:rPr>
      </w:pPr>
    </w:p>
    <w:p w14:paraId="00000016" w14:textId="77777777" w:rsidR="003C64E2" w:rsidRDefault="00C14541">
      <w:pPr>
        <w:rPr>
          <w:rFonts w:ascii="Calibri" w:eastAsia="Calibri" w:hAnsi="Calibri" w:cs="Calibri"/>
          <w:sz w:val="28"/>
          <w:szCs w:val="28"/>
          <w:u w:val="single"/>
        </w:rPr>
      </w:pPr>
      <w:r>
        <w:rPr>
          <w:rFonts w:ascii="Calibri" w:eastAsia="Calibri" w:hAnsi="Calibri" w:cs="Calibri"/>
          <w:b/>
          <w:sz w:val="28"/>
          <w:szCs w:val="28"/>
          <w:u w:val="single"/>
        </w:rPr>
        <w:t>Hotel</w:t>
      </w:r>
    </w:p>
    <w:p w14:paraId="00000017" w14:textId="6DB8DC3D" w:rsidR="003C64E2" w:rsidRDefault="00C14541">
      <w:pPr>
        <w:rPr>
          <w:rFonts w:ascii="Calibri" w:eastAsia="Calibri" w:hAnsi="Calibri" w:cs="Calibri"/>
          <w:sz w:val="28"/>
          <w:szCs w:val="28"/>
        </w:rPr>
      </w:pPr>
      <w:r>
        <w:rPr>
          <w:rFonts w:ascii="Calibri" w:eastAsia="Calibri" w:hAnsi="Calibri" w:cs="Calibri"/>
          <w:sz w:val="28"/>
          <w:szCs w:val="28"/>
        </w:rPr>
        <w:t xml:space="preserve"> </w:t>
      </w:r>
      <w:r w:rsidR="00C4416F">
        <w:rPr>
          <w:rFonts w:ascii="Calibri" w:eastAsia="Calibri" w:hAnsi="Calibri" w:cs="Calibri"/>
          <w:sz w:val="28"/>
          <w:szCs w:val="28"/>
        </w:rPr>
        <w:t>Several</w:t>
      </w:r>
      <w:r>
        <w:rPr>
          <w:rFonts w:ascii="Calibri" w:eastAsia="Calibri" w:hAnsi="Calibri" w:cs="Calibri"/>
          <w:sz w:val="28"/>
          <w:szCs w:val="28"/>
        </w:rPr>
        <w:t xml:space="preserve"> hotels around the convention center are offering deals for FFA Chapters attending the convention, including free shuttles to and from the convention center and downtown. It is the responsibility of each individual chapter to book and pay for their hotel rooms. See the list of hotels on the </w:t>
      </w:r>
      <w:r w:rsidR="00C4416F">
        <w:rPr>
          <w:rFonts w:ascii="Calibri" w:eastAsia="Calibri" w:hAnsi="Calibri" w:cs="Calibri"/>
          <w:sz w:val="28"/>
          <w:szCs w:val="28"/>
        </w:rPr>
        <w:t>State FFA Convention</w:t>
      </w:r>
      <w:r>
        <w:rPr>
          <w:rFonts w:ascii="Calibri" w:eastAsia="Calibri" w:hAnsi="Calibri" w:cs="Calibri"/>
          <w:sz w:val="28"/>
          <w:szCs w:val="28"/>
        </w:rPr>
        <w:t xml:space="preserve"> website.</w:t>
      </w:r>
    </w:p>
    <w:p w14:paraId="00000018" w14:textId="77777777" w:rsidR="003C64E2" w:rsidRDefault="003C64E2">
      <w:pPr>
        <w:rPr>
          <w:rFonts w:ascii="Calibri" w:eastAsia="Calibri" w:hAnsi="Calibri" w:cs="Calibri"/>
          <w:sz w:val="28"/>
          <w:szCs w:val="28"/>
        </w:rPr>
      </w:pPr>
    </w:p>
    <w:p w14:paraId="00000019" w14:textId="2F62C836" w:rsidR="003C64E2" w:rsidRDefault="00C14541">
      <w:pPr>
        <w:rPr>
          <w:rFonts w:ascii="Calibri" w:eastAsia="Calibri" w:hAnsi="Calibri" w:cs="Calibri"/>
          <w:sz w:val="28"/>
          <w:szCs w:val="28"/>
        </w:rPr>
      </w:pPr>
      <w:r>
        <w:rPr>
          <w:rFonts w:ascii="Calibri" w:eastAsia="Calibri" w:hAnsi="Calibri" w:cs="Calibri"/>
          <w:b/>
          <w:sz w:val="28"/>
          <w:szCs w:val="28"/>
          <w:u w:val="single"/>
        </w:rPr>
        <w:t>Convention Attire</w:t>
      </w:r>
      <w:r>
        <w:rPr>
          <w:rFonts w:ascii="Calibri" w:eastAsia="Calibri" w:hAnsi="Calibri" w:cs="Calibri"/>
          <w:b/>
          <w:sz w:val="28"/>
          <w:szCs w:val="28"/>
        </w:rPr>
        <w:br/>
      </w:r>
      <w:r>
        <w:rPr>
          <w:rFonts w:ascii="Calibri" w:eastAsia="Calibri" w:hAnsi="Calibri" w:cs="Calibri"/>
          <w:sz w:val="28"/>
          <w:szCs w:val="28"/>
        </w:rPr>
        <w:t xml:space="preserve">All FFA members are expected to </w:t>
      </w:r>
      <w:r w:rsidR="00F23053">
        <w:rPr>
          <w:rFonts w:ascii="Calibri" w:eastAsia="Calibri" w:hAnsi="Calibri" w:cs="Calibri"/>
          <w:sz w:val="28"/>
          <w:szCs w:val="28"/>
        </w:rPr>
        <w:t>always be in proper official dress</w:t>
      </w:r>
      <w:r>
        <w:rPr>
          <w:rFonts w:ascii="Calibri" w:eastAsia="Calibri" w:hAnsi="Calibri" w:cs="Calibri"/>
          <w:sz w:val="28"/>
          <w:szCs w:val="28"/>
        </w:rPr>
        <w:t xml:space="preserve"> during the State Convention; this includes no hats, appropriate length skirts and black shoes. If your FFA member is walking across the stage to be recognized, remember that they are representing you and your chapter - please make sure they are dressed appropriately and professionally. Official Dress attire description can be found at ffa.org. </w:t>
      </w:r>
    </w:p>
    <w:p w14:paraId="0000001A" w14:textId="77777777" w:rsidR="003C64E2" w:rsidRDefault="003C64E2">
      <w:pPr>
        <w:rPr>
          <w:rFonts w:ascii="Calibri" w:eastAsia="Calibri" w:hAnsi="Calibri" w:cs="Calibri"/>
          <w:sz w:val="28"/>
          <w:szCs w:val="28"/>
        </w:rPr>
      </w:pPr>
    </w:p>
    <w:p w14:paraId="0000001B" w14:textId="77777777" w:rsidR="003C64E2" w:rsidRDefault="00C14541">
      <w:pPr>
        <w:rPr>
          <w:rFonts w:ascii="Calibri" w:eastAsia="Calibri" w:hAnsi="Calibri" w:cs="Calibri"/>
          <w:sz w:val="28"/>
          <w:szCs w:val="28"/>
        </w:rPr>
      </w:pPr>
      <w:r>
        <w:rPr>
          <w:rFonts w:ascii="Calibri" w:eastAsia="Calibri" w:hAnsi="Calibri" w:cs="Calibri"/>
          <w:sz w:val="28"/>
          <w:szCs w:val="28"/>
        </w:rPr>
        <w:t>Advisors are to wear professional attire during sessions and events at the convention center, especially If you are walking across the stage to be recognized.</w:t>
      </w:r>
    </w:p>
    <w:p w14:paraId="0000001C" w14:textId="77777777" w:rsidR="003C64E2" w:rsidRDefault="003C64E2">
      <w:pPr>
        <w:rPr>
          <w:rFonts w:ascii="Calibri" w:eastAsia="Calibri" w:hAnsi="Calibri" w:cs="Calibri"/>
          <w:sz w:val="28"/>
          <w:szCs w:val="28"/>
        </w:rPr>
      </w:pPr>
    </w:p>
    <w:p w14:paraId="0000001D" w14:textId="77777777" w:rsidR="003C64E2" w:rsidRDefault="00C14541">
      <w:pPr>
        <w:rPr>
          <w:rFonts w:ascii="Calibri" w:eastAsia="Calibri" w:hAnsi="Calibri" w:cs="Calibri"/>
          <w:b/>
          <w:sz w:val="28"/>
          <w:szCs w:val="28"/>
          <w:u w:val="single"/>
        </w:rPr>
      </w:pPr>
      <w:r>
        <w:rPr>
          <w:rFonts w:ascii="Calibri" w:eastAsia="Calibri" w:hAnsi="Calibri" w:cs="Calibri"/>
          <w:b/>
          <w:sz w:val="28"/>
          <w:szCs w:val="28"/>
          <w:u w:val="single"/>
        </w:rPr>
        <w:t>Convention</w:t>
      </w:r>
      <w:r>
        <w:rPr>
          <w:rFonts w:ascii="Calibri" w:eastAsia="Calibri" w:hAnsi="Calibri" w:cs="Calibri"/>
          <w:sz w:val="28"/>
          <w:szCs w:val="28"/>
        </w:rPr>
        <w:t xml:space="preserve"> </w:t>
      </w:r>
      <w:r>
        <w:rPr>
          <w:rFonts w:ascii="Calibri" w:eastAsia="Calibri" w:hAnsi="Calibri" w:cs="Calibri"/>
          <w:b/>
          <w:sz w:val="28"/>
          <w:szCs w:val="28"/>
          <w:u w:val="single"/>
        </w:rPr>
        <w:t>Behavior</w:t>
      </w:r>
    </w:p>
    <w:p w14:paraId="0000001E" w14:textId="67B9CF0B" w:rsidR="003C64E2" w:rsidRDefault="00C14541">
      <w:pPr>
        <w:rPr>
          <w:rFonts w:ascii="Calibri" w:eastAsia="Calibri" w:hAnsi="Calibri" w:cs="Calibri"/>
          <w:sz w:val="28"/>
          <w:szCs w:val="28"/>
        </w:rPr>
      </w:pPr>
      <w:r>
        <w:rPr>
          <w:rFonts w:ascii="Calibri" w:eastAsia="Calibri" w:hAnsi="Calibri" w:cs="Calibri"/>
          <w:sz w:val="28"/>
          <w:szCs w:val="28"/>
        </w:rPr>
        <w:t>The 9</w:t>
      </w:r>
      <w:r w:rsidR="00F23053">
        <w:rPr>
          <w:rFonts w:ascii="Calibri" w:eastAsia="Calibri" w:hAnsi="Calibri" w:cs="Calibri"/>
          <w:sz w:val="28"/>
          <w:szCs w:val="28"/>
        </w:rPr>
        <w:t>8</w:t>
      </w:r>
      <w:r>
        <w:rPr>
          <w:rFonts w:ascii="Calibri" w:eastAsia="Calibri" w:hAnsi="Calibri" w:cs="Calibri"/>
          <w:sz w:val="28"/>
          <w:szCs w:val="28"/>
        </w:rPr>
        <w:t xml:space="preserve">th SC FFA Convention will be the first in-person convention experience for many of our FFA members. Please reiterate to attendees the need for appropriate convention behavior and observance of the FFA Code of Ethics. </w:t>
      </w:r>
    </w:p>
    <w:p w14:paraId="0000001F" w14:textId="77777777" w:rsidR="003C64E2" w:rsidRDefault="003C64E2">
      <w:pPr>
        <w:rPr>
          <w:rFonts w:ascii="Calibri" w:eastAsia="Calibri" w:hAnsi="Calibri" w:cs="Calibri"/>
          <w:sz w:val="28"/>
          <w:szCs w:val="28"/>
        </w:rPr>
      </w:pPr>
    </w:p>
    <w:p w14:paraId="00000020" w14:textId="77777777" w:rsidR="003C64E2" w:rsidRDefault="00C14541">
      <w:pPr>
        <w:rPr>
          <w:rFonts w:ascii="Calibri" w:eastAsia="Calibri" w:hAnsi="Calibri" w:cs="Calibri"/>
          <w:b/>
          <w:sz w:val="28"/>
          <w:szCs w:val="28"/>
          <w:u w:val="single"/>
        </w:rPr>
      </w:pPr>
      <w:r>
        <w:rPr>
          <w:rFonts w:ascii="Calibri" w:eastAsia="Calibri" w:hAnsi="Calibri" w:cs="Calibri"/>
          <w:b/>
          <w:sz w:val="28"/>
          <w:szCs w:val="28"/>
          <w:u w:val="single"/>
        </w:rPr>
        <w:t>Convention Packet Pick Up</w:t>
      </w:r>
    </w:p>
    <w:p w14:paraId="00000021" w14:textId="3763BE90" w:rsidR="003C64E2" w:rsidRDefault="00C14541">
      <w:pPr>
        <w:rPr>
          <w:rFonts w:ascii="Calibri" w:eastAsia="Calibri" w:hAnsi="Calibri" w:cs="Calibri"/>
          <w:sz w:val="28"/>
          <w:szCs w:val="28"/>
        </w:rPr>
      </w:pPr>
      <w:r>
        <w:rPr>
          <w:rFonts w:ascii="Calibri" w:eastAsia="Calibri" w:hAnsi="Calibri" w:cs="Calibri"/>
          <w:sz w:val="28"/>
          <w:szCs w:val="28"/>
        </w:rPr>
        <w:t xml:space="preserve">Registration packets and t-shirts can be picked up in the lobby of the convention center. Registration will open on Tuesday, June </w:t>
      </w:r>
      <w:r w:rsidR="00A05ADD">
        <w:rPr>
          <w:rFonts w:ascii="Calibri" w:eastAsia="Calibri" w:hAnsi="Calibri" w:cs="Calibri"/>
          <w:sz w:val="28"/>
          <w:szCs w:val="28"/>
        </w:rPr>
        <w:t>1</w:t>
      </w:r>
      <w:r w:rsidR="00702BF8">
        <w:rPr>
          <w:rFonts w:ascii="Calibri" w:eastAsia="Calibri" w:hAnsi="Calibri" w:cs="Calibri"/>
          <w:sz w:val="28"/>
          <w:szCs w:val="28"/>
        </w:rPr>
        <w:t>7</w:t>
      </w:r>
      <w:r>
        <w:rPr>
          <w:rFonts w:ascii="Calibri" w:eastAsia="Calibri" w:hAnsi="Calibri" w:cs="Calibri"/>
          <w:sz w:val="28"/>
          <w:szCs w:val="28"/>
        </w:rPr>
        <w:t xml:space="preserve"> from 11:30am-3:00pm. Please plan your travel around this time.</w:t>
      </w:r>
    </w:p>
    <w:p w14:paraId="00000022" w14:textId="77777777" w:rsidR="003C64E2" w:rsidRDefault="003C64E2">
      <w:pPr>
        <w:rPr>
          <w:rFonts w:ascii="Calibri" w:eastAsia="Calibri" w:hAnsi="Calibri" w:cs="Calibri"/>
          <w:sz w:val="28"/>
          <w:szCs w:val="28"/>
        </w:rPr>
      </w:pPr>
    </w:p>
    <w:p w14:paraId="00000023" w14:textId="77777777" w:rsidR="003C64E2" w:rsidRDefault="003C64E2">
      <w:pPr>
        <w:rPr>
          <w:rFonts w:ascii="Calibri" w:eastAsia="Calibri" w:hAnsi="Calibri" w:cs="Calibri"/>
          <w:sz w:val="28"/>
          <w:szCs w:val="28"/>
        </w:rPr>
      </w:pPr>
    </w:p>
    <w:p w14:paraId="00000024" w14:textId="77777777" w:rsidR="003C64E2" w:rsidRDefault="00C14541">
      <w:pPr>
        <w:rPr>
          <w:rFonts w:ascii="Calibri" w:eastAsia="Calibri" w:hAnsi="Calibri" w:cs="Calibri"/>
          <w:b/>
          <w:sz w:val="28"/>
          <w:szCs w:val="28"/>
          <w:u w:val="single"/>
        </w:rPr>
      </w:pPr>
      <w:r>
        <w:rPr>
          <w:rFonts w:ascii="Calibri" w:eastAsia="Calibri" w:hAnsi="Calibri" w:cs="Calibri"/>
          <w:b/>
          <w:sz w:val="28"/>
          <w:szCs w:val="28"/>
          <w:u w:val="single"/>
        </w:rPr>
        <w:lastRenderedPageBreak/>
        <w:t>Expo</w:t>
      </w:r>
    </w:p>
    <w:p w14:paraId="00000025" w14:textId="77777777" w:rsidR="003C64E2" w:rsidRDefault="00C14541">
      <w:pPr>
        <w:rPr>
          <w:rFonts w:ascii="Calibri" w:eastAsia="Calibri" w:hAnsi="Calibri" w:cs="Calibri"/>
          <w:sz w:val="28"/>
          <w:szCs w:val="28"/>
        </w:rPr>
      </w:pPr>
      <w:r>
        <w:rPr>
          <w:rFonts w:ascii="Calibri" w:eastAsia="Calibri" w:hAnsi="Calibri" w:cs="Calibri"/>
          <w:sz w:val="28"/>
          <w:szCs w:val="28"/>
        </w:rPr>
        <w:t xml:space="preserve"> The College and Career Expo will be open to all attendees on Tuesday from 11:30-6:00 pm and Wednesday from 9:00am-1:30pm.</w:t>
      </w:r>
    </w:p>
    <w:p w14:paraId="00000026" w14:textId="77777777" w:rsidR="003C64E2" w:rsidRDefault="003C64E2">
      <w:pPr>
        <w:rPr>
          <w:rFonts w:ascii="Calibri" w:eastAsia="Calibri" w:hAnsi="Calibri" w:cs="Calibri"/>
          <w:sz w:val="28"/>
          <w:szCs w:val="28"/>
          <w:highlight w:val="yellow"/>
        </w:rPr>
      </w:pPr>
    </w:p>
    <w:p w14:paraId="00000027" w14:textId="77777777" w:rsidR="003C64E2" w:rsidRDefault="00C14541">
      <w:pPr>
        <w:rPr>
          <w:rFonts w:ascii="Calibri" w:eastAsia="Calibri" w:hAnsi="Calibri" w:cs="Calibri"/>
          <w:sz w:val="28"/>
          <w:szCs w:val="28"/>
          <w:u w:val="single"/>
        </w:rPr>
      </w:pPr>
      <w:r>
        <w:rPr>
          <w:rFonts w:ascii="Calibri" w:eastAsia="Calibri" w:hAnsi="Calibri" w:cs="Calibri"/>
          <w:b/>
          <w:sz w:val="28"/>
          <w:szCs w:val="28"/>
          <w:u w:val="single"/>
        </w:rPr>
        <w:t>Past State FFA, NFA Officers and State Staff</w:t>
      </w:r>
      <w:r>
        <w:rPr>
          <w:rFonts w:ascii="Calibri" w:eastAsia="Calibri" w:hAnsi="Calibri" w:cs="Calibri"/>
          <w:sz w:val="28"/>
          <w:szCs w:val="28"/>
          <w:u w:val="single"/>
        </w:rPr>
        <w:t xml:space="preserve"> </w:t>
      </w:r>
    </w:p>
    <w:p w14:paraId="00000028" w14:textId="22D462FF" w:rsidR="003C64E2" w:rsidRDefault="00C14541">
      <w:pPr>
        <w:rPr>
          <w:rFonts w:ascii="Calibri" w:eastAsia="Calibri" w:hAnsi="Calibri" w:cs="Calibri"/>
          <w:sz w:val="28"/>
          <w:szCs w:val="28"/>
        </w:rPr>
      </w:pPr>
      <w:r>
        <w:rPr>
          <w:rFonts w:ascii="Calibri" w:eastAsia="Calibri" w:hAnsi="Calibri" w:cs="Calibri"/>
          <w:sz w:val="28"/>
          <w:szCs w:val="28"/>
        </w:rPr>
        <w:t xml:space="preserve">Former State FFA Officers, NFA Officers and State Agricultural Staff will be recognized during Tuesday </w:t>
      </w:r>
      <w:r w:rsidR="00D017BB">
        <w:rPr>
          <w:rFonts w:ascii="Calibri" w:eastAsia="Calibri" w:hAnsi="Calibri" w:cs="Calibri"/>
          <w:sz w:val="28"/>
          <w:szCs w:val="28"/>
        </w:rPr>
        <w:t>evenings</w:t>
      </w:r>
      <w:r>
        <w:rPr>
          <w:rFonts w:ascii="Calibri" w:eastAsia="Calibri" w:hAnsi="Calibri" w:cs="Calibri"/>
          <w:sz w:val="28"/>
          <w:szCs w:val="28"/>
        </w:rPr>
        <w:t xml:space="preserve"> session.</w:t>
      </w:r>
    </w:p>
    <w:p w14:paraId="00000029" w14:textId="77777777" w:rsidR="003C64E2" w:rsidRDefault="003C64E2">
      <w:pPr>
        <w:rPr>
          <w:rFonts w:ascii="Calibri" w:eastAsia="Calibri" w:hAnsi="Calibri" w:cs="Calibri"/>
          <w:b/>
          <w:sz w:val="28"/>
          <w:szCs w:val="28"/>
          <w:u w:val="single"/>
        </w:rPr>
      </w:pPr>
    </w:p>
    <w:p w14:paraId="0000002A" w14:textId="77777777" w:rsidR="003C64E2" w:rsidRDefault="00C14541">
      <w:pPr>
        <w:rPr>
          <w:rFonts w:ascii="Calibri" w:eastAsia="Calibri" w:hAnsi="Calibri" w:cs="Calibri"/>
          <w:b/>
          <w:sz w:val="28"/>
          <w:szCs w:val="28"/>
          <w:u w:val="single"/>
        </w:rPr>
      </w:pPr>
      <w:r>
        <w:rPr>
          <w:rFonts w:ascii="Calibri" w:eastAsia="Calibri" w:hAnsi="Calibri" w:cs="Calibri"/>
          <w:b/>
          <w:sz w:val="28"/>
          <w:szCs w:val="28"/>
          <w:u w:val="single"/>
        </w:rPr>
        <w:t>Honorary Degree Ceremony</w:t>
      </w:r>
    </w:p>
    <w:p w14:paraId="0000002B" w14:textId="77777777" w:rsidR="003C64E2" w:rsidRDefault="00C14541">
      <w:pPr>
        <w:rPr>
          <w:rFonts w:ascii="Calibri" w:eastAsia="Calibri" w:hAnsi="Calibri" w:cs="Calibri"/>
          <w:sz w:val="28"/>
          <w:szCs w:val="28"/>
        </w:rPr>
      </w:pPr>
      <w:r>
        <w:rPr>
          <w:rFonts w:ascii="Calibri" w:eastAsia="Calibri" w:hAnsi="Calibri" w:cs="Calibri"/>
          <w:sz w:val="28"/>
          <w:szCs w:val="28"/>
        </w:rPr>
        <w:t xml:space="preserve"> The Honorary Degree ceremony will be held Wednesday evening.</w:t>
      </w:r>
    </w:p>
    <w:p w14:paraId="0000002C" w14:textId="77777777" w:rsidR="003C64E2" w:rsidRDefault="003C64E2">
      <w:pPr>
        <w:rPr>
          <w:rFonts w:ascii="Calibri" w:eastAsia="Calibri" w:hAnsi="Calibri" w:cs="Calibri"/>
          <w:sz w:val="28"/>
          <w:szCs w:val="28"/>
        </w:rPr>
      </w:pPr>
    </w:p>
    <w:p w14:paraId="0000002D" w14:textId="77777777" w:rsidR="003C64E2" w:rsidRDefault="00C14541">
      <w:pPr>
        <w:rPr>
          <w:rFonts w:ascii="Calibri" w:eastAsia="Calibri" w:hAnsi="Calibri" w:cs="Calibri"/>
          <w:b/>
          <w:sz w:val="28"/>
          <w:szCs w:val="28"/>
          <w:u w:val="single"/>
        </w:rPr>
      </w:pPr>
      <w:r>
        <w:rPr>
          <w:rFonts w:ascii="Calibri" w:eastAsia="Calibri" w:hAnsi="Calibri" w:cs="Calibri"/>
          <w:b/>
          <w:sz w:val="28"/>
          <w:szCs w:val="28"/>
          <w:u w:val="single"/>
        </w:rPr>
        <w:t>Career Development Events</w:t>
      </w:r>
    </w:p>
    <w:p w14:paraId="0000002E" w14:textId="77777777" w:rsidR="003C64E2" w:rsidRDefault="00C14541">
      <w:pPr>
        <w:rPr>
          <w:rFonts w:ascii="Calibri" w:eastAsia="Calibri" w:hAnsi="Calibri" w:cs="Calibri"/>
          <w:sz w:val="28"/>
          <w:szCs w:val="28"/>
        </w:rPr>
      </w:pPr>
      <w:r>
        <w:rPr>
          <w:rFonts w:ascii="Calibri" w:eastAsia="Calibri" w:hAnsi="Calibri" w:cs="Calibri"/>
          <w:sz w:val="28"/>
          <w:szCs w:val="28"/>
        </w:rPr>
        <w:t xml:space="preserve">State level CDE’s will be held on both Tuesday afternoon and Wednesday morning. </w:t>
      </w:r>
    </w:p>
    <w:p w14:paraId="0000002F" w14:textId="77777777" w:rsidR="003C64E2" w:rsidRDefault="00C14541">
      <w:pPr>
        <w:rPr>
          <w:rFonts w:ascii="Calibri" w:eastAsia="Calibri" w:hAnsi="Calibri" w:cs="Calibri"/>
          <w:i/>
          <w:sz w:val="28"/>
          <w:szCs w:val="28"/>
        </w:rPr>
      </w:pPr>
      <w:r>
        <w:rPr>
          <w:rFonts w:ascii="Calibri" w:eastAsia="Calibri" w:hAnsi="Calibri" w:cs="Calibri"/>
          <w:sz w:val="28"/>
          <w:szCs w:val="28"/>
        </w:rPr>
        <w:tab/>
      </w:r>
      <w:r>
        <w:rPr>
          <w:rFonts w:ascii="Calibri" w:eastAsia="Calibri" w:hAnsi="Calibri" w:cs="Calibri"/>
          <w:i/>
          <w:sz w:val="28"/>
          <w:szCs w:val="28"/>
        </w:rPr>
        <w:t xml:space="preserve">Tuesday CDE’s: </w:t>
      </w:r>
    </w:p>
    <w:p w14:paraId="09DE2FBF" w14:textId="4D3A4D19" w:rsidR="00FB6192" w:rsidRDefault="00FB6192">
      <w:pPr>
        <w:numPr>
          <w:ilvl w:val="0"/>
          <w:numId w:val="1"/>
        </w:numPr>
        <w:rPr>
          <w:rFonts w:ascii="Calibri" w:eastAsia="Calibri" w:hAnsi="Calibri" w:cs="Calibri"/>
          <w:sz w:val="28"/>
          <w:szCs w:val="28"/>
        </w:rPr>
      </w:pPr>
      <w:r>
        <w:rPr>
          <w:rFonts w:ascii="Calibri" w:eastAsia="Calibri" w:hAnsi="Calibri" w:cs="Calibri"/>
          <w:sz w:val="28"/>
          <w:szCs w:val="28"/>
        </w:rPr>
        <w:t>Agriscience Set-up</w:t>
      </w:r>
    </w:p>
    <w:p w14:paraId="00000030" w14:textId="6CA4C37C" w:rsidR="003C64E2" w:rsidRDefault="00C14541">
      <w:pPr>
        <w:numPr>
          <w:ilvl w:val="0"/>
          <w:numId w:val="1"/>
        </w:numPr>
        <w:rPr>
          <w:rFonts w:ascii="Calibri" w:eastAsia="Calibri" w:hAnsi="Calibri" w:cs="Calibri"/>
          <w:sz w:val="28"/>
          <w:szCs w:val="28"/>
        </w:rPr>
      </w:pPr>
      <w:r>
        <w:rPr>
          <w:rFonts w:ascii="Calibri" w:eastAsia="Calibri" w:hAnsi="Calibri" w:cs="Calibri"/>
          <w:sz w:val="28"/>
          <w:szCs w:val="28"/>
        </w:rPr>
        <w:t>Ag</w:t>
      </w:r>
      <w:r w:rsidR="00FB6192">
        <w:rPr>
          <w:rFonts w:ascii="Calibri" w:eastAsia="Calibri" w:hAnsi="Calibri" w:cs="Calibri"/>
          <w:sz w:val="28"/>
          <w:szCs w:val="28"/>
        </w:rPr>
        <w:t>ricultural</w:t>
      </w:r>
      <w:r>
        <w:rPr>
          <w:rFonts w:ascii="Calibri" w:eastAsia="Calibri" w:hAnsi="Calibri" w:cs="Calibri"/>
          <w:sz w:val="28"/>
          <w:szCs w:val="28"/>
        </w:rPr>
        <w:t xml:space="preserve"> Ed</w:t>
      </w:r>
      <w:r w:rsidR="00FB6192">
        <w:rPr>
          <w:rFonts w:ascii="Calibri" w:eastAsia="Calibri" w:hAnsi="Calibri" w:cs="Calibri"/>
          <w:sz w:val="28"/>
          <w:szCs w:val="28"/>
        </w:rPr>
        <w:t>ucation</w:t>
      </w:r>
    </w:p>
    <w:p w14:paraId="0064E86B" w14:textId="07EA3AF4" w:rsidR="00D4035A" w:rsidRDefault="00D4035A">
      <w:pPr>
        <w:numPr>
          <w:ilvl w:val="0"/>
          <w:numId w:val="1"/>
        </w:numPr>
        <w:rPr>
          <w:rFonts w:ascii="Calibri" w:eastAsia="Calibri" w:hAnsi="Calibri" w:cs="Calibri"/>
          <w:sz w:val="28"/>
          <w:szCs w:val="28"/>
        </w:rPr>
      </w:pPr>
      <w:r>
        <w:rPr>
          <w:rFonts w:ascii="Calibri" w:eastAsia="Calibri" w:hAnsi="Calibri" w:cs="Calibri"/>
          <w:sz w:val="28"/>
          <w:szCs w:val="28"/>
        </w:rPr>
        <w:t>Agricultural Communication</w:t>
      </w:r>
    </w:p>
    <w:p w14:paraId="365B27FA" w14:textId="409CCEC5" w:rsidR="00D4035A" w:rsidRDefault="00D4035A">
      <w:pPr>
        <w:numPr>
          <w:ilvl w:val="0"/>
          <w:numId w:val="1"/>
        </w:numPr>
        <w:rPr>
          <w:rFonts w:ascii="Calibri" w:eastAsia="Calibri" w:hAnsi="Calibri" w:cs="Calibri"/>
          <w:sz w:val="28"/>
          <w:szCs w:val="28"/>
        </w:rPr>
      </w:pPr>
      <w:r>
        <w:rPr>
          <w:rFonts w:ascii="Calibri" w:eastAsia="Calibri" w:hAnsi="Calibri" w:cs="Calibri"/>
          <w:sz w:val="28"/>
          <w:szCs w:val="28"/>
        </w:rPr>
        <w:t>Employment Skills</w:t>
      </w:r>
    </w:p>
    <w:p w14:paraId="00000031" w14:textId="77777777" w:rsidR="003C64E2" w:rsidRDefault="00C14541">
      <w:pPr>
        <w:numPr>
          <w:ilvl w:val="0"/>
          <w:numId w:val="1"/>
        </w:numPr>
        <w:rPr>
          <w:rFonts w:ascii="Calibri" w:eastAsia="Calibri" w:hAnsi="Calibri" w:cs="Calibri"/>
          <w:sz w:val="28"/>
          <w:szCs w:val="28"/>
        </w:rPr>
      </w:pPr>
      <w:r>
        <w:rPr>
          <w:rFonts w:ascii="Calibri" w:eastAsia="Calibri" w:hAnsi="Calibri" w:cs="Calibri"/>
          <w:sz w:val="28"/>
          <w:szCs w:val="28"/>
        </w:rPr>
        <w:t>Farm Business Management</w:t>
      </w:r>
    </w:p>
    <w:p w14:paraId="00000032" w14:textId="77777777" w:rsidR="003C64E2" w:rsidRDefault="00C14541">
      <w:pPr>
        <w:numPr>
          <w:ilvl w:val="0"/>
          <w:numId w:val="1"/>
        </w:numPr>
        <w:rPr>
          <w:rFonts w:ascii="Calibri" w:eastAsia="Calibri" w:hAnsi="Calibri" w:cs="Calibri"/>
          <w:sz w:val="28"/>
          <w:szCs w:val="28"/>
        </w:rPr>
      </w:pPr>
      <w:r>
        <w:rPr>
          <w:rFonts w:ascii="Calibri" w:eastAsia="Calibri" w:hAnsi="Calibri" w:cs="Calibri"/>
          <w:sz w:val="28"/>
          <w:szCs w:val="28"/>
        </w:rPr>
        <w:t>Greenhand Knowledge</w:t>
      </w:r>
    </w:p>
    <w:p w14:paraId="74472E52" w14:textId="779DFFDB" w:rsidR="00D111B2" w:rsidRDefault="00D111B2">
      <w:pPr>
        <w:numPr>
          <w:ilvl w:val="0"/>
          <w:numId w:val="1"/>
        </w:numPr>
        <w:rPr>
          <w:rFonts w:ascii="Calibri" w:eastAsia="Calibri" w:hAnsi="Calibri" w:cs="Calibri"/>
          <w:sz w:val="28"/>
          <w:szCs w:val="28"/>
        </w:rPr>
      </w:pPr>
      <w:r>
        <w:rPr>
          <w:rFonts w:ascii="Calibri" w:eastAsia="Calibri" w:hAnsi="Calibri" w:cs="Calibri"/>
          <w:sz w:val="28"/>
          <w:szCs w:val="28"/>
        </w:rPr>
        <w:t>Spanish Creed Speaking</w:t>
      </w:r>
    </w:p>
    <w:p w14:paraId="00000033" w14:textId="77777777" w:rsidR="003C64E2" w:rsidRDefault="00C14541">
      <w:pPr>
        <w:rPr>
          <w:rFonts w:ascii="Calibri" w:eastAsia="Calibri" w:hAnsi="Calibri" w:cs="Calibri"/>
          <w:i/>
          <w:sz w:val="28"/>
          <w:szCs w:val="28"/>
        </w:rPr>
      </w:pPr>
      <w:r>
        <w:rPr>
          <w:rFonts w:ascii="Calibri" w:eastAsia="Calibri" w:hAnsi="Calibri" w:cs="Calibri"/>
          <w:sz w:val="28"/>
          <w:szCs w:val="28"/>
        </w:rPr>
        <w:tab/>
      </w:r>
      <w:r>
        <w:rPr>
          <w:rFonts w:ascii="Calibri" w:eastAsia="Calibri" w:hAnsi="Calibri" w:cs="Calibri"/>
          <w:i/>
          <w:sz w:val="28"/>
          <w:szCs w:val="28"/>
        </w:rPr>
        <w:t>Wednesday’s CDE:</w:t>
      </w:r>
    </w:p>
    <w:p w14:paraId="00000034" w14:textId="083D5D4E" w:rsidR="003C64E2" w:rsidRDefault="00904420">
      <w:pPr>
        <w:numPr>
          <w:ilvl w:val="0"/>
          <w:numId w:val="3"/>
        </w:numPr>
        <w:rPr>
          <w:rFonts w:ascii="Calibri" w:eastAsia="Calibri" w:hAnsi="Calibri" w:cs="Calibri"/>
          <w:sz w:val="28"/>
          <w:szCs w:val="28"/>
        </w:rPr>
      </w:pPr>
      <w:r>
        <w:rPr>
          <w:rFonts w:ascii="Calibri" w:eastAsia="Calibri" w:hAnsi="Calibri" w:cs="Calibri"/>
          <w:sz w:val="28"/>
          <w:szCs w:val="28"/>
        </w:rPr>
        <w:t>Agriscience</w:t>
      </w:r>
      <w:r w:rsidR="00C14541">
        <w:rPr>
          <w:rFonts w:ascii="Calibri" w:eastAsia="Calibri" w:hAnsi="Calibri" w:cs="Calibri"/>
          <w:sz w:val="28"/>
          <w:szCs w:val="28"/>
        </w:rPr>
        <w:t xml:space="preserve"> </w:t>
      </w:r>
      <w:r w:rsidR="00D111B2">
        <w:rPr>
          <w:rFonts w:ascii="Calibri" w:eastAsia="Calibri" w:hAnsi="Calibri" w:cs="Calibri"/>
          <w:sz w:val="28"/>
          <w:szCs w:val="28"/>
        </w:rPr>
        <w:t>Interviews</w:t>
      </w:r>
    </w:p>
    <w:p w14:paraId="00000035" w14:textId="03CD27AD" w:rsidR="003C64E2" w:rsidRDefault="00C14541">
      <w:pPr>
        <w:numPr>
          <w:ilvl w:val="0"/>
          <w:numId w:val="3"/>
        </w:numPr>
        <w:rPr>
          <w:rFonts w:ascii="Calibri" w:eastAsia="Calibri" w:hAnsi="Calibri" w:cs="Calibri"/>
          <w:sz w:val="28"/>
          <w:szCs w:val="28"/>
        </w:rPr>
      </w:pPr>
      <w:r>
        <w:rPr>
          <w:rFonts w:ascii="Calibri" w:eastAsia="Calibri" w:hAnsi="Calibri" w:cs="Calibri"/>
          <w:sz w:val="28"/>
          <w:szCs w:val="28"/>
        </w:rPr>
        <w:t>Conduct of Chapter</w:t>
      </w:r>
      <w:r w:rsidR="00A00810">
        <w:rPr>
          <w:rFonts w:ascii="Calibri" w:eastAsia="Calibri" w:hAnsi="Calibri" w:cs="Calibri"/>
          <w:sz w:val="28"/>
          <w:szCs w:val="28"/>
        </w:rPr>
        <w:t xml:space="preserve"> Meeting</w:t>
      </w:r>
    </w:p>
    <w:p w14:paraId="00000036" w14:textId="4F11E729" w:rsidR="003C64E2" w:rsidRDefault="00C14541">
      <w:pPr>
        <w:numPr>
          <w:ilvl w:val="0"/>
          <w:numId w:val="3"/>
        </w:numPr>
        <w:rPr>
          <w:rFonts w:ascii="Calibri" w:eastAsia="Calibri" w:hAnsi="Calibri" w:cs="Calibri"/>
          <w:sz w:val="28"/>
          <w:szCs w:val="28"/>
        </w:rPr>
      </w:pPr>
      <w:r>
        <w:rPr>
          <w:rFonts w:ascii="Calibri" w:eastAsia="Calibri" w:hAnsi="Calibri" w:cs="Calibri"/>
          <w:sz w:val="28"/>
          <w:szCs w:val="28"/>
        </w:rPr>
        <w:t>Creed Speaking</w:t>
      </w:r>
      <w:r w:rsidR="00A00810">
        <w:rPr>
          <w:rFonts w:ascii="Calibri" w:eastAsia="Calibri" w:hAnsi="Calibri" w:cs="Calibri"/>
          <w:sz w:val="28"/>
          <w:szCs w:val="28"/>
        </w:rPr>
        <w:t xml:space="preserve"> (Greenhand &amp; Upper Creed)</w:t>
      </w:r>
    </w:p>
    <w:p w14:paraId="00000037" w14:textId="77777777" w:rsidR="003C64E2" w:rsidRDefault="00C14541">
      <w:pPr>
        <w:numPr>
          <w:ilvl w:val="0"/>
          <w:numId w:val="3"/>
        </w:numPr>
        <w:rPr>
          <w:rFonts w:ascii="Calibri" w:eastAsia="Calibri" w:hAnsi="Calibri" w:cs="Calibri"/>
          <w:sz w:val="28"/>
          <w:szCs w:val="28"/>
        </w:rPr>
      </w:pPr>
      <w:r>
        <w:rPr>
          <w:rFonts w:ascii="Calibri" w:eastAsia="Calibri" w:hAnsi="Calibri" w:cs="Calibri"/>
          <w:sz w:val="28"/>
          <w:szCs w:val="28"/>
        </w:rPr>
        <w:t>Extemporaneous Public Speaking</w:t>
      </w:r>
    </w:p>
    <w:p w14:paraId="00000038" w14:textId="77777777" w:rsidR="003C64E2" w:rsidRDefault="00C14541">
      <w:pPr>
        <w:numPr>
          <w:ilvl w:val="0"/>
          <w:numId w:val="3"/>
        </w:numPr>
        <w:rPr>
          <w:rFonts w:ascii="Calibri" w:eastAsia="Calibri" w:hAnsi="Calibri" w:cs="Calibri"/>
          <w:sz w:val="28"/>
          <w:szCs w:val="28"/>
        </w:rPr>
      </w:pPr>
      <w:r>
        <w:rPr>
          <w:rFonts w:ascii="Calibri" w:eastAsia="Calibri" w:hAnsi="Calibri" w:cs="Calibri"/>
          <w:sz w:val="28"/>
          <w:szCs w:val="28"/>
        </w:rPr>
        <w:t>Prepared Public Speaking</w:t>
      </w:r>
    </w:p>
    <w:p w14:paraId="00000039" w14:textId="77777777" w:rsidR="003C64E2" w:rsidRDefault="00C14541">
      <w:pPr>
        <w:numPr>
          <w:ilvl w:val="0"/>
          <w:numId w:val="3"/>
        </w:numPr>
        <w:rPr>
          <w:rFonts w:ascii="Calibri" w:eastAsia="Calibri" w:hAnsi="Calibri" w:cs="Calibri"/>
          <w:sz w:val="28"/>
          <w:szCs w:val="28"/>
        </w:rPr>
      </w:pPr>
      <w:r>
        <w:rPr>
          <w:rFonts w:ascii="Calibri" w:eastAsia="Calibri" w:hAnsi="Calibri" w:cs="Calibri"/>
          <w:sz w:val="28"/>
          <w:szCs w:val="28"/>
        </w:rPr>
        <w:t>Parliamentary Procedure</w:t>
      </w:r>
    </w:p>
    <w:p w14:paraId="0000003A" w14:textId="77777777" w:rsidR="003C64E2" w:rsidRDefault="003C64E2">
      <w:pPr>
        <w:rPr>
          <w:rFonts w:ascii="Calibri" w:eastAsia="Calibri" w:hAnsi="Calibri" w:cs="Calibri"/>
          <w:sz w:val="28"/>
          <w:szCs w:val="28"/>
        </w:rPr>
      </w:pPr>
    </w:p>
    <w:p w14:paraId="0000003E" w14:textId="0740D48B" w:rsidR="003C64E2" w:rsidRPr="00A05ADD" w:rsidRDefault="00C14541">
      <w:pPr>
        <w:rPr>
          <w:rFonts w:ascii="Calibri" w:eastAsia="Calibri" w:hAnsi="Calibri" w:cs="Calibri"/>
          <w:b/>
          <w:sz w:val="28"/>
          <w:szCs w:val="28"/>
          <w:u w:val="single"/>
        </w:rPr>
      </w:pPr>
      <w:r>
        <w:rPr>
          <w:rFonts w:ascii="Calibri" w:eastAsia="Calibri" w:hAnsi="Calibri" w:cs="Calibri"/>
          <w:b/>
          <w:sz w:val="28"/>
          <w:szCs w:val="28"/>
          <w:u w:val="single"/>
        </w:rPr>
        <w:t>Speaker/Entertainment</w:t>
      </w:r>
    </w:p>
    <w:p w14:paraId="40B9EA10" w14:textId="77777777" w:rsidR="00A00810" w:rsidRDefault="00A00810">
      <w:pPr>
        <w:rPr>
          <w:rFonts w:ascii="Calibri" w:eastAsia="Calibri" w:hAnsi="Calibri" w:cs="Calibri"/>
          <w:sz w:val="28"/>
          <w:szCs w:val="28"/>
        </w:rPr>
      </w:pPr>
    </w:p>
    <w:p w14:paraId="5D3D2FE8" w14:textId="77777777" w:rsidR="00A00810" w:rsidRDefault="00A00810">
      <w:pPr>
        <w:rPr>
          <w:rFonts w:ascii="Calibri" w:eastAsia="Calibri" w:hAnsi="Calibri" w:cs="Calibri"/>
          <w:sz w:val="28"/>
          <w:szCs w:val="28"/>
        </w:rPr>
      </w:pPr>
    </w:p>
    <w:p w14:paraId="014C2462" w14:textId="49D94B27" w:rsidR="00A00810" w:rsidRDefault="00A00810">
      <w:pPr>
        <w:rPr>
          <w:rFonts w:ascii="Calibri" w:eastAsia="Calibri" w:hAnsi="Calibri" w:cs="Calibri"/>
          <w:sz w:val="28"/>
          <w:szCs w:val="28"/>
        </w:rPr>
      </w:pPr>
      <w:r>
        <w:rPr>
          <w:rFonts w:ascii="Calibri" w:eastAsia="Calibri" w:hAnsi="Calibri" w:cs="Calibri"/>
          <w:sz w:val="28"/>
          <w:szCs w:val="28"/>
        </w:rPr>
        <w:lastRenderedPageBreak/>
        <w:t>Tuesday evening</w:t>
      </w:r>
      <w:r w:rsidR="00C00BDE">
        <w:rPr>
          <w:rFonts w:ascii="Calibri" w:eastAsia="Calibri" w:hAnsi="Calibri" w:cs="Calibri"/>
          <w:sz w:val="28"/>
          <w:szCs w:val="28"/>
        </w:rPr>
        <w:t xml:space="preserve"> </w:t>
      </w:r>
      <w:r w:rsidR="00C00BDE">
        <w:rPr>
          <w:rFonts w:ascii="Calibri" w:eastAsia="Calibri" w:hAnsi="Calibri" w:cs="Calibri"/>
          <w:sz w:val="28"/>
          <w:szCs w:val="28"/>
        </w:rPr>
        <w:t>during the First General Session</w:t>
      </w:r>
      <w:r>
        <w:rPr>
          <w:rFonts w:ascii="Calibri" w:eastAsia="Calibri" w:hAnsi="Calibri" w:cs="Calibri"/>
          <w:sz w:val="28"/>
          <w:szCs w:val="28"/>
        </w:rPr>
        <w:t xml:space="preserve">, we </w:t>
      </w:r>
      <w:r w:rsidR="007C7902">
        <w:rPr>
          <w:rFonts w:ascii="Calibri" w:eastAsia="Calibri" w:hAnsi="Calibri" w:cs="Calibri"/>
          <w:sz w:val="28"/>
          <w:szCs w:val="28"/>
        </w:rPr>
        <w:t>are excited to</w:t>
      </w:r>
      <w:r w:rsidR="00E65D85">
        <w:rPr>
          <w:rFonts w:ascii="Calibri" w:eastAsia="Calibri" w:hAnsi="Calibri" w:cs="Calibri"/>
          <w:sz w:val="28"/>
          <w:szCs w:val="28"/>
        </w:rPr>
        <w:t xml:space="preserve"> </w:t>
      </w:r>
      <w:r>
        <w:rPr>
          <w:rFonts w:ascii="Calibri" w:eastAsia="Calibri" w:hAnsi="Calibri" w:cs="Calibri"/>
          <w:sz w:val="28"/>
          <w:szCs w:val="28"/>
        </w:rPr>
        <w:t>welcome back</w:t>
      </w:r>
      <w:r w:rsidR="00E65D85">
        <w:rPr>
          <w:rFonts w:ascii="Calibri" w:eastAsia="Calibri" w:hAnsi="Calibri" w:cs="Calibri"/>
          <w:sz w:val="28"/>
          <w:szCs w:val="28"/>
        </w:rPr>
        <w:t xml:space="preserve"> </w:t>
      </w:r>
      <w:r w:rsidR="00EF2C22">
        <w:rPr>
          <w:rFonts w:ascii="Calibri" w:eastAsia="Calibri" w:hAnsi="Calibri" w:cs="Calibri"/>
          <w:sz w:val="28"/>
          <w:szCs w:val="28"/>
        </w:rPr>
        <w:t xml:space="preserve">to South Carolina, </w:t>
      </w:r>
      <w:r w:rsidR="00E65D85">
        <w:rPr>
          <w:rFonts w:ascii="Calibri" w:eastAsia="Calibri" w:hAnsi="Calibri" w:cs="Calibri"/>
          <w:sz w:val="28"/>
          <w:szCs w:val="28"/>
        </w:rPr>
        <w:t>former National FFA Officer, DeShawn Blanding</w:t>
      </w:r>
      <w:r w:rsidR="00EF2C22">
        <w:rPr>
          <w:rFonts w:ascii="Calibri" w:eastAsia="Calibri" w:hAnsi="Calibri" w:cs="Calibri"/>
          <w:sz w:val="28"/>
          <w:szCs w:val="28"/>
        </w:rPr>
        <w:t xml:space="preserve"> as the keynote speaker</w:t>
      </w:r>
      <w:r w:rsidR="00C00BDE">
        <w:rPr>
          <w:rFonts w:ascii="Calibri" w:eastAsia="Calibri" w:hAnsi="Calibri" w:cs="Calibri"/>
          <w:sz w:val="28"/>
          <w:szCs w:val="28"/>
        </w:rPr>
        <w:t>.</w:t>
      </w:r>
      <w:r w:rsidR="00EF2C22">
        <w:rPr>
          <w:rFonts w:ascii="Calibri" w:eastAsia="Calibri" w:hAnsi="Calibri" w:cs="Calibri"/>
          <w:sz w:val="28"/>
          <w:szCs w:val="28"/>
        </w:rPr>
        <w:t xml:space="preserve"> </w:t>
      </w:r>
    </w:p>
    <w:p w14:paraId="1AC95AAF" w14:textId="77777777" w:rsidR="00A00810" w:rsidRDefault="00A00810">
      <w:pPr>
        <w:rPr>
          <w:rFonts w:ascii="Calibri" w:eastAsia="Calibri" w:hAnsi="Calibri" w:cs="Calibri"/>
          <w:sz w:val="28"/>
          <w:szCs w:val="28"/>
        </w:rPr>
      </w:pPr>
    </w:p>
    <w:p w14:paraId="0000003F" w14:textId="44B35513" w:rsidR="003C64E2" w:rsidRDefault="00C14541">
      <w:pPr>
        <w:rPr>
          <w:rFonts w:ascii="Calibri" w:eastAsia="Calibri" w:hAnsi="Calibri" w:cs="Calibri"/>
          <w:sz w:val="28"/>
          <w:szCs w:val="28"/>
        </w:rPr>
      </w:pPr>
      <w:r>
        <w:rPr>
          <w:rFonts w:ascii="Calibri" w:eastAsia="Calibri" w:hAnsi="Calibri" w:cs="Calibri"/>
          <w:sz w:val="28"/>
          <w:szCs w:val="28"/>
        </w:rPr>
        <w:t xml:space="preserve">Wednesday night, </w:t>
      </w:r>
      <w:r w:rsidR="007012B3">
        <w:rPr>
          <w:rFonts w:ascii="Calibri" w:eastAsia="Calibri" w:hAnsi="Calibri" w:cs="Calibri"/>
          <w:sz w:val="28"/>
          <w:szCs w:val="28"/>
        </w:rPr>
        <w:t>Thaddeus Bergschneider</w:t>
      </w:r>
      <w:r>
        <w:rPr>
          <w:rFonts w:ascii="Calibri" w:eastAsia="Calibri" w:hAnsi="Calibri" w:cs="Calibri"/>
          <w:sz w:val="28"/>
          <w:szCs w:val="28"/>
        </w:rPr>
        <w:t xml:space="preserve">, National FFA President, will address the convention. </w:t>
      </w:r>
      <w:r w:rsidR="002F7623">
        <w:rPr>
          <w:rFonts w:ascii="Calibri" w:eastAsia="Calibri" w:hAnsi="Calibri" w:cs="Calibri"/>
          <w:sz w:val="28"/>
          <w:szCs w:val="28"/>
        </w:rPr>
        <w:t>Thaddeus</w:t>
      </w:r>
      <w:r>
        <w:rPr>
          <w:rFonts w:ascii="Calibri" w:eastAsia="Calibri" w:hAnsi="Calibri" w:cs="Calibri"/>
          <w:sz w:val="28"/>
          <w:szCs w:val="28"/>
        </w:rPr>
        <w:t xml:space="preserve"> will also present a workshop for FFA members Wednesday morning.</w:t>
      </w:r>
    </w:p>
    <w:p w14:paraId="2BA677B1" w14:textId="77777777" w:rsidR="00A05ADD" w:rsidRDefault="00A05ADD">
      <w:pPr>
        <w:rPr>
          <w:rFonts w:ascii="Calibri" w:eastAsia="Calibri" w:hAnsi="Calibri" w:cs="Calibri"/>
          <w:sz w:val="28"/>
          <w:szCs w:val="28"/>
        </w:rPr>
      </w:pPr>
    </w:p>
    <w:p w14:paraId="6A3D7AB1" w14:textId="77777777" w:rsidR="00A05ADD" w:rsidRDefault="00A05ADD">
      <w:pPr>
        <w:rPr>
          <w:rFonts w:ascii="Calibri" w:eastAsia="Calibri" w:hAnsi="Calibri" w:cs="Calibri"/>
          <w:b/>
          <w:sz w:val="28"/>
          <w:szCs w:val="28"/>
          <w:u w:val="single"/>
        </w:rPr>
      </w:pPr>
    </w:p>
    <w:p w14:paraId="00000040" w14:textId="77777777" w:rsidR="003C64E2" w:rsidRDefault="00C14541">
      <w:pPr>
        <w:rPr>
          <w:rFonts w:ascii="Calibri" w:eastAsia="Calibri" w:hAnsi="Calibri" w:cs="Calibri"/>
          <w:b/>
          <w:sz w:val="28"/>
          <w:szCs w:val="28"/>
          <w:u w:val="single"/>
        </w:rPr>
      </w:pPr>
      <w:r>
        <w:rPr>
          <w:rFonts w:ascii="Calibri" w:eastAsia="Calibri" w:hAnsi="Calibri" w:cs="Calibri"/>
          <w:b/>
          <w:sz w:val="28"/>
          <w:szCs w:val="28"/>
          <w:u w:val="single"/>
        </w:rPr>
        <w:t>Workshops</w:t>
      </w:r>
    </w:p>
    <w:p w14:paraId="00000041" w14:textId="77777777" w:rsidR="003C64E2" w:rsidRDefault="00C14541">
      <w:pPr>
        <w:rPr>
          <w:rFonts w:ascii="Calibri" w:eastAsia="Calibri" w:hAnsi="Calibri" w:cs="Calibri"/>
          <w:b/>
          <w:sz w:val="28"/>
          <w:szCs w:val="28"/>
          <w:u w:val="single"/>
        </w:rPr>
      </w:pPr>
      <w:r>
        <w:rPr>
          <w:rFonts w:ascii="Calibri" w:eastAsia="Calibri" w:hAnsi="Calibri" w:cs="Calibri"/>
          <w:sz w:val="28"/>
          <w:szCs w:val="28"/>
        </w:rPr>
        <w:t xml:space="preserve"> </w:t>
      </w:r>
      <w:proofErr w:type="gramStart"/>
      <w:r>
        <w:rPr>
          <w:rFonts w:ascii="Calibri" w:eastAsia="Calibri" w:hAnsi="Calibri" w:cs="Calibri"/>
          <w:sz w:val="28"/>
          <w:szCs w:val="28"/>
        </w:rPr>
        <w:t>A number of</w:t>
      </w:r>
      <w:proofErr w:type="gramEnd"/>
      <w:r>
        <w:rPr>
          <w:rFonts w:ascii="Calibri" w:eastAsia="Calibri" w:hAnsi="Calibri" w:cs="Calibri"/>
          <w:sz w:val="28"/>
          <w:szCs w:val="28"/>
        </w:rPr>
        <w:t xml:space="preserve"> workshops will be held both Tuesday afternoon and Wednesday morning. All workshops are included with a paid registration. </w:t>
      </w:r>
    </w:p>
    <w:p w14:paraId="00000042" w14:textId="77777777" w:rsidR="003C64E2" w:rsidRDefault="003C64E2">
      <w:pPr>
        <w:rPr>
          <w:rFonts w:ascii="Calibri" w:eastAsia="Calibri" w:hAnsi="Calibri" w:cs="Calibri"/>
          <w:b/>
          <w:sz w:val="28"/>
          <w:szCs w:val="28"/>
          <w:u w:val="single"/>
        </w:rPr>
      </w:pPr>
    </w:p>
    <w:p w14:paraId="00000043" w14:textId="77777777" w:rsidR="003C64E2" w:rsidRDefault="00C14541">
      <w:pPr>
        <w:rPr>
          <w:rFonts w:ascii="Calibri" w:eastAsia="Calibri" w:hAnsi="Calibri" w:cs="Calibri"/>
          <w:sz w:val="28"/>
          <w:szCs w:val="28"/>
          <w:u w:val="single"/>
        </w:rPr>
      </w:pPr>
      <w:r>
        <w:rPr>
          <w:rFonts w:ascii="Calibri" w:eastAsia="Calibri" w:hAnsi="Calibri" w:cs="Calibri"/>
          <w:b/>
          <w:sz w:val="28"/>
          <w:szCs w:val="28"/>
          <w:u w:val="single"/>
        </w:rPr>
        <w:t>Permission Forms</w:t>
      </w:r>
    </w:p>
    <w:p w14:paraId="00000044" w14:textId="77777777" w:rsidR="003C64E2" w:rsidRDefault="00C14541">
      <w:pPr>
        <w:rPr>
          <w:rFonts w:ascii="Calibri" w:eastAsia="Calibri" w:hAnsi="Calibri" w:cs="Calibri"/>
          <w:sz w:val="28"/>
          <w:szCs w:val="28"/>
        </w:rPr>
      </w:pPr>
      <w:r>
        <w:rPr>
          <w:rFonts w:ascii="Calibri" w:eastAsia="Calibri" w:hAnsi="Calibri" w:cs="Calibri"/>
          <w:sz w:val="28"/>
          <w:szCs w:val="28"/>
        </w:rPr>
        <w:t>Completed permission forms will be turned in at registration when you pick up your packet. Forms can be found on the State Convention tab. Please make copies of all forms prior to arriving at the convention.</w:t>
      </w:r>
    </w:p>
    <w:p w14:paraId="00000045" w14:textId="77777777" w:rsidR="003C64E2" w:rsidRDefault="00C14541">
      <w:pPr>
        <w:numPr>
          <w:ilvl w:val="0"/>
          <w:numId w:val="2"/>
        </w:numPr>
        <w:rPr>
          <w:rFonts w:ascii="Calibri" w:eastAsia="Calibri" w:hAnsi="Calibri" w:cs="Calibri"/>
          <w:sz w:val="28"/>
          <w:szCs w:val="28"/>
        </w:rPr>
      </w:pPr>
      <w:r>
        <w:rPr>
          <w:rFonts w:ascii="Calibri" w:eastAsia="Calibri" w:hAnsi="Calibri" w:cs="Calibri"/>
          <w:i/>
          <w:sz w:val="28"/>
          <w:szCs w:val="28"/>
          <w:u w:val="single"/>
        </w:rPr>
        <w:t>State Convention Student Form</w:t>
      </w:r>
      <w:r>
        <w:rPr>
          <w:rFonts w:ascii="Calibri" w:eastAsia="Calibri" w:hAnsi="Calibri" w:cs="Calibri"/>
          <w:i/>
          <w:sz w:val="28"/>
          <w:szCs w:val="28"/>
        </w:rPr>
        <w:t>:</w:t>
      </w:r>
      <w:r>
        <w:rPr>
          <w:rFonts w:ascii="Calibri" w:eastAsia="Calibri" w:hAnsi="Calibri" w:cs="Calibri"/>
          <w:sz w:val="28"/>
          <w:szCs w:val="28"/>
        </w:rPr>
        <w:t xml:space="preserve"> One per student</w:t>
      </w:r>
    </w:p>
    <w:p w14:paraId="00000046" w14:textId="77777777" w:rsidR="003C64E2" w:rsidRDefault="00C14541">
      <w:pPr>
        <w:numPr>
          <w:ilvl w:val="0"/>
          <w:numId w:val="2"/>
        </w:numPr>
        <w:rPr>
          <w:rFonts w:ascii="Calibri" w:eastAsia="Calibri" w:hAnsi="Calibri" w:cs="Calibri"/>
          <w:sz w:val="28"/>
          <w:szCs w:val="28"/>
        </w:rPr>
      </w:pPr>
      <w:r>
        <w:rPr>
          <w:rFonts w:ascii="Calibri" w:eastAsia="Calibri" w:hAnsi="Calibri" w:cs="Calibri"/>
          <w:i/>
          <w:sz w:val="28"/>
          <w:szCs w:val="28"/>
          <w:u w:val="single"/>
        </w:rPr>
        <w:t>Release from Supervision of Minors:</w:t>
      </w:r>
      <w:r>
        <w:rPr>
          <w:rFonts w:ascii="Calibri" w:eastAsia="Calibri" w:hAnsi="Calibri" w:cs="Calibri"/>
          <w:sz w:val="28"/>
          <w:szCs w:val="28"/>
        </w:rPr>
        <w:t xml:space="preserve"> One per chapter</w:t>
      </w:r>
    </w:p>
    <w:p w14:paraId="00000047" w14:textId="77777777" w:rsidR="003C64E2" w:rsidRDefault="00C14541">
      <w:pPr>
        <w:rPr>
          <w:rFonts w:ascii="Calibri" w:eastAsia="Calibri" w:hAnsi="Calibri" w:cs="Calibri"/>
          <w:sz w:val="28"/>
          <w:szCs w:val="28"/>
        </w:rPr>
      </w:pPr>
      <w:r>
        <w:rPr>
          <w:rFonts w:ascii="Calibri" w:eastAsia="Calibri" w:hAnsi="Calibri" w:cs="Calibri"/>
          <w:sz w:val="28"/>
          <w:szCs w:val="28"/>
        </w:rPr>
        <w:tab/>
      </w:r>
    </w:p>
    <w:p w14:paraId="00000048" w14:textId="77777777" w:rsidR="003C64E2" w:rsidRDefault="003C64E2">
      <w:pPr>
        <w:rPr>
          <w:rFonts w:ascii="Calibri" w:eastAsia="Calibri" w:hAnsi="Calibri" w:cs="Calibri"/>
          <w:b/>
          <w:sz w:val="28"/>
          <w:szCs w:val="28"/>
          <w:u w:val="single"/>
        </w:rPr>
      </w:pPr>
    </w:p>
    <w:p w14:paraId="00000049" w14:textId="77777777" w:rsidR="003C64E2" w:rsidRDefault="003C64E2">
      <w:pPr>
        <w:jc w:val="center"/>
        <w:rPr>
          <w:rFonts w:ascii="Calibri" w:eastAsia="Calibri" w:hAnsi="Calibri" w:cs="Calibri"/>
          <w:b/>
          <w:sz w:val="28"/>
          <w:szCs w:val="28"/>
        </w:rPr>
      </w:pPr>
    </w:p>
    <w:p w14:paraId="0000004A" w14:textId="77777777" w:rsidR="003C64E2" w:rsidRDefault="003C64E2">
      <w:pPr>
        <w:jc w:val="center"/>
        <w:rPr>
          <w:rFonts w:ascii="Calibri" w:eastAsia="Calibri" w:hAnsi="Calibri" w:cs="Calibri"/>
          <w:b/>
          <w:sz w:val="28"/>
          <w:szCs w:val="28"/>
        </w:rPr>
      </w:pPr>
    </w:p>
    <w:p w14:paraId="0000004B" w14:textId="77777777" w:rsidR="003C64E2" w:rsidRDefault="003C64E2">
      <w:pPr>
        <w:jc w:val="center"/>
        <w:rPr>
          <w:rFonts w:ascii="Calibri" w:eastAsia="Calibri" w:hAnsi="Calibri" w:cs="Calibri"/>
          <w:b/>
          <w:sz w:val="28"/>
          <w:szCs w:val="28"/>
        </w:rPr>
      </w:pPr>
    </w:p>
    <w:p w14:paraId="0000004C" w14:textId="77777777" w:rsidR="003C64E2" w:rsidRDefault="003C64E2">
      <w:pPr>
        <w:jc w:val="center"/>
        <w:rPr>
          <w:rFonts w:ascii="Calibri" w:eastAsia="Calibri" w:hAnsi="Calibri" w:cs="Calibri"/>
          <w:b/>
          <w:sz w:val="28"/>
          <w:szCs w:val="28"/>
        </w:rPr>
      </w:pPr>
    </w:p>
    <w:p w14:paraId="0000004D" w14:textId="77777777" w:rsidR="003C64E2" w:rsidRDefault="003C64E2">
      <w:pPr>
        <w:jc w:val="center"/>
        <w:rPr>
          <w:rFonts w:ascii="Calibri" w:eastAsia="Calibri" w:hAnsi="Calibri" w:cs="Calibri"/>
          <w:b/>
          <w:sz w:val="28"/>
          <w:szCs w:val="28"/>
        </w:rPr>
      </w:pPr>
    </w:p>
    <w:p w14:paraId="0000004E" w14:textId="77777777" w:rsidR="003C64E2" w:rsidRDefault="003C64E2">
      <w:pPr>
        <w:jc w:val="center"/>
        <w:rPr>
          <w:rFonts w:ascii="Calibri" w:eastAsia="Calibri" w:hAnsi="Calibri" w:cs="Calibri"/>
          <w:b/>
          <w:sz w:val="28"/>
          <w:szCs w:val="28"/>
        </w:rPr>
      </w:pPr>
    </w:p>
    <w:p w14:paraId="0000004F" w14:textId="77777777" w:rsidR="003C64E2" w:rsidRDefault="003C64E2">
      <w:pPr>
        <w:jc w:val="center"/>
        <w:rPr>
          <w:rFonts w:ascii="Calibri" w:eastAsia="Calibri" w:hAnsi="Calibri" w:cs="Calibri"/>
          <w:b/>
          <w:sz w:val="28"/>
          <w:szCs w:val="28"/>
        </w:rPr>
      </w:pPr>
    </w:p>
    <w:p w14:paraId="00000050" w14:textId="77777777" w:rsidR="003C64E2" w:rsidRDefault="003C64E2">
      <w:pPr>
        <w:jc w:val="center"/>
        <w:rPr>
          <w:rFonts w:ascii="Calibri" w:eastAsia="Calibri" w:hAnsi="Calibri" w:cs="Calibri"/>
          <w:b/>
          <w:sz w:val="28"/>
          <w:szCs w:val="28"/>
        </w:rPr>
      </w:pPr>
    </w:p>
    <w:p w14:paraId="00000051" w14:textId="77777777" w:rsidR="003C64E2" w:rsidRDefault="003C64E2">
      <w:pPr>
        <w:jc w:val="center"/>
        <w:rPr>
          <w:rFonts w:ascii="Calibri" w:eastAsia="Calibri" w:hAnsi="Calibri" w:cs="Calibri"/>
          <w:b/>
          <w:sz w:val="28"/>
          <w:szCs w:val="28"/>
        </w:rPr>
      </w:pPr>
    </w:p>
    <w:p w14:paraId="00000052" w14:textId="77777777" w:rsidR="003C64E2" w:rsidRDefault="003C64E2">
      <w:pPr>
        <w:jc w:val="center"/>
        <w:rPr>
          <w:rFonts w:ascii="Calibri" w:eastAsia="Calibri" w:hAnsi="Calibri" w:cs="Calibri"/>
          <w:b/>
          <w:sz w:val="28"/>
          <w:szCs w:val="28"/>
        </w:rPr>
      </w:pPr>
    </w:p>
    <w:p w14:paraId="00000053" w14:textId="77777777" w:rsidR="003C64E2" w:rsidRDefault="003C64E2">
      <w:pPr>
        <w:jc w:val="center"/>
        <w:rPr>
          <w:rFonts w:ascii="Calibri" w:eastAsia="Calibri" w:hAnsi="Calibri" w:cs="Calibri"/>
          <w:b/>
          <w:sz w:val="28"/>
          <w:szCs w:val="28"/>
        </w:rPr>
      </w:pPr>
    </w:p>
    <w:p w14:paraId="00000054" w14:textId="77777777" w:rsidR="003C64E2" w:rsidRDefault="003C64E2">
      <w:pPr>
        <w:jc w:val="center"/>
        <w:rPr>
          <w:rFonts w:ascii="Calibri" w:eastAsia="Calibri" w:hAnsi="Calibri" w:cs="Calibri"/>
          <w:b/>
          <w:sz w:val="28"/>
          <w:szCs w:val="28"/>
        </w:rPr>
      </w:pPr>
    </w:p>
    <w:p w14:paraId="00000055" w14:textId="77777777" w:rsidR="003C64E2" w:rsidRDefault="003C64E2">
      <w:pPr>
        <w:jc w:val="center"/>
        <w:rPr>
          <w:rFonts w:ascii="Calibri" w:eastAsia="Calibri" w:hAnsi="Calibri" w:cs="Calibri"/>
          <w:b/>
          <w:sz w:val="28"/>
          <w:szCs w:val="28"/>
        </w:rPr>
      </w:pPr>
    </w:p>
    <w:p w14:paraId="00000056" w14:textId="77777777" w:rsidR="003C64E2" w:rsidRDefault="003C64E2">
      <w:pPr>
        <w:jc w:val="center"/>
        <w:rPr>
          <w:rFonts w:ascii="Calibri" w:eastAsia="Calibri" w:hAnsi="Calibri" w:cs="Calibri"/>
          <w:b/>
          <w:sz w:val="28"/>
          <w:szCs w:val="28"/>
        </w:rPr>
      </w:pPr>
    </w:p>
    <w:p w14:paraId="00000057" w14:textId="77777777" w:rsidR="003C64E2" w:rsidRDefault="003C64E2">
      <w:pPr>
        <w:jc w:val="center"/>
        <w:rPr>
          <w:rFonts w:ascii="Calibri" w:eastAsia="Calibri" w:hAnsi="Calibri" w:cs="Calibri"/>
          <w:b/>
          <w:sz w:val="28"/>
          <w:szCs w:val="28"/>
        </w:rPr>
      </w:pPr>
    </w:p>
    <w:p w14:paraId="00000058" w14:textId="77777777" w:rsidR="003C64E2" w:rsidRDefault="003C64E2">
      <w:pPr>
        <w:jc w:val="center"/>
        <w:rPr>
          <w:rFonts w:ascii="Calibri" w:eastAsia="Calibri" w:hAnsi="Calibri" w:cs="Calibri"/>
          <w:b/>
          <w:sz w:val="28"/>
          <w:szCs w:val="28"/>
        </w:rPr>
      </w:pPr>
    </w:p>
    <w:p w14:paraId="00000059" w14:textId="77777777" w:rsidR="003C64E2" w:rsidRDefault="003C64E2">
      <w:pPr>
        <w:jc w:val="center"/>
        <w:rPr>
          <w:rFonts w:ascii="Calibri" w:eastAsia="Calibri" w:hAnsi="Calibri" w:cs="Calibri"/>
          <w:b/>
          <w:sz w:val="28"/>
          <w:szCs w:val="28"/>
        </w:rPr>
      </w:pPr>
    </w:p>
    <w:sectPr w:rsidR="003C64E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3FBA5" w14:textId="77777777" w:rsidR="00506606" w:rsidRDefault="00506606">
      <w:pPr>
        <w:spacing w:line="240" w:lineRule="auto"/>
      </w:pPr>
      <w:r>
        <w:separator/>
      </w:r>
    </w:p>
  </w:endnote>
  <w:endnote w:type="continuationSeparator" w:id="0">
    <w:p w14:paraId="40AFA6AC" w14:textId="77777777" w:rsidR="00506606" w:rsidRDefault="00506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5147F59E" w:rsidR="003C64E2" w:rsidRDefault="00C14541">
    <w:pPr>
      <w:jc w:val="right"/>
    </w:pPr>
    <w:r>
      <w:fldChar w:fldCharType="begin"/>
    </w:r>
    <w:r>
      <w:instrText>PAGE</w:instrText>
    </w:r>
    <w:r>
      <w:fldChar w:fldCharType="separate"/>
    </w:r>
    <w:r w:rsidR="0090442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8C4F" w14:textId="77777777" w:rsidR="00506606" w:rsidRDefault="00506606">
      <w:pPr>
        <w:spacing w:line="240" w:lineRule="auto"/>
      </w:pPr>
      <w:r>
        <w:separator/>
      </w:r>
    </w:p>
  </w:footnote>
  <w:footnote w:type="continuationSeparator" w:id="0">
    <w:p w14:paraId="46B323C4" w14:textId="77777777" w:rsidR="00506606" w:rsidRDefault="005066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6234"/>
    <w:multiLevelType w:val="multilevel"/>
    <w:tmpl w:val="6B32B3C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D2E76AA"/>
    <w:multiLevelType w:val="multilevel"/>
    <w:tmpl w:val="6C72A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1718FE"/>
    <w:multiLevelType w:val="multilevel"/>
    <w:tmpl w:val="05C812A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922370763">
    <w:abstractNumId w:val="2"/>
  </w:num>
  <w:num w:numId="2" w16cid:durableId="1898741611">
    <w:abstractNumId w:val="1"/>
  </w:num>
  <w:num w:numId="3" w16cid:durableId="103168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E2"/>
    <w:rsid w:val="00016DB1"/>
    <w:rsid w:val="0015792C"/>
    <w:rsid w:val="00204E4C"/>
    <w:rsid w:val="002F7623"/>
    <w:rsid w:val="003C64E2"/>
    <w:rsid w:val="00506606"/>
    <w:rsid w:val="00612CF2"/>
    <w:rsid w:val="007012B3"/>
    <w:rsid w:val="00702BF8"/>
    <w:rsid w:val="007805CD"/>
    <w:rsid w:val="007C7902"/>
    <w:rsid w:val="00832BDF"/>
    <w:rsid w:val="008D2C20"/>
    <w:rsid w:val="00904420"/>
    <w:rsid w:val="00A00810"/>
    <w:rsid w:val="00A05ADD"/>
    <w:rsid w:val="00C00BDE"/>
    <w:rsid w:val="00C14541"/>
    <w:rsid w:val="00C4416F"/>
    <w:rsid w:val="00D017BB"/>
    <w:rsid w:val="00D111B2"/>
    <w:rsid w:val="00D4035A"/>
    <w:rsid w:val="00D50297"/>
    <w:rsid w:val="00E65D85"/>
    <w:rsid w:val="00EF2C22"/>
    <w:rsid w:val="00F23053"/>
    <w:rsid w:val="00F831C4"/>
    <w:rsid w:val="00FB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2A43A"/>
  <w15:docId w15:val="{F1AD8715-BD6D-AE48-8678-19AD77E9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Jillian Elizabeth Lash</cp:lastModifiedBy>
  <cp:revision>22</cp:revision>
  <dcterms:created xsi:type="dcterms:W3CDTF">2025-01-29T19:36:00Z</dcterms:created>
  <dcterms:modified xsi:type="dcterms:W3CDTF">2025-01-29T19:48:00Z</dcterms:modified>
</cp:coreProperties>
</file>