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FC3E" w14:textId="06CD6C17" w:rsidR="00314905" w:rsidRPr="003A6F99" w:rsidRDefault="003A6F99" w:rsidP="003A6F99">
      <w:pPr>
        <w:jc w:val="center"/>
        <w:rPr>
          <w:b/>
          <w:bCs/>
          <w:sz w:val="32"/>
          <w:szCs w:val="32"/>
        </w:rPr>
      </w:pPr>
      <w:r w:rsidRPr="003A6F99">
        <w:rPr>
          <w:b/>
          <w:bCs/>
          <w:sz w:val="32"/>
          <w:szCs w:val="32"/>
        </w:rPr>
        <w:t xml:space="preserve">Submitting </w:t>
      </w:r>
      <w:r w:rsidRPr="003A6F99">
        <w:rPr>
          <w:b/>
          <w:bCs/>
          <w:sz w:val="32"/>
          <w:szCs w:val="32"/>
        </w:rPr>
        <w:t>12 Month Funding</w:t>
      </w:r>
      <w:r w:rsidRPr="003A6F99">
        <w:rPr>
          <w:b/>
          <w:bCs/>
          <w:sz w:val="32"/>
          <w:szCs w:val="32"/>
        </w:rPr>
        <w:t xml:space="preserve"> Final Report</w:t>
      </w:r>
    </w:p>
    <w:p w14:paraId="11B85639" w14:textId="0B38887B" w:rsidR="003A6F99" w:rsidRDefault="003A6F99"/>
    <w:p w14:paraId="12D87BED" w14:textId="436080AD" w:rsidR="003A6F99" w:rsidRDefault="003A6F99">
      <w:r>
        <w:t>To begin your submission process:</w:t>
      </w:r>
    </w:p>
    <w:p w14:paraId="68353CA5" w14:textId="77777777" w:rsidR="003A6F99" w:rsidRDefault="003A6F99"/>
    <w:p w14:paraId="5EB0A3EB" w14:textId="1A8FF64F" w:rsidR="003A6F99" w:rsidRDefault="003A6F99" w:rsidP="003A6F99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A51902">
          <w:rPr>
            <w:rStyle w:val="Hyperlink"/>
          </w:rPr>
          <w:t>https://www.clemson.edu/extension/scaged/twelve-month-funding/index.html</w:t>
        </w:r>
      </w:hyperlink>
      <w:r>
        <w:t xml:space="preserve"> and select the “Final Report” link in the right column.</w:t>
      </w:r>
    </w:p>
    <w:p w14:paraId="1FE8E1CF" w14:textId="2265F0E3" w:rsidR="003A6F99" w:rsidRDefault="003A6F99" w:rsidP="003A6F99">
      <w:pPr>
        <w:pStyle w:val="ListParagraph"/>
        <w:numPr>
          <w:ilvl w:val="0"/>
          <w:numId w:val="1"/>
        </w:numPr>
      </w:pPr>
      <w:r>
        <w:t>At a minimum, fill out the top section of the form from year to email.</w:t>
      </w:r>
    </w:p>
    <w:p w14:paraId="3BD70B15" w14:textId="73388188" w:rsidR="003A6F99" w:rsidRDefault="003A6F99" w:rsidP="003A6F99">
      <w:pPr>
        <w:pStyle w:val="ListParagraph"/>
        <w:numPr>
          <w:ilvl w:val="1"/>
          <w:numId w:val="1"/>
        </w:numPr>
      </w:pPr>
      <w:r>
        <w:t>You may fill out more or all of the form at this time.</w:t>
      </w:r>
    </w:p>
    <w:p w14:paraId="59CE2F52" w14:textId="4CD97C7A" w:rsidR="003A6F99" w:rsidRDefault="003A6F99" w:rsidP="003A6F99">
      <w:pPr>
        <w:pStyle w:val="ListParagraph"/>
        <w:numPr>
          <w:ilvl w:val="0"/>
          <w:numId w:val="1"/>
        </w:numPr>
      </w:pPr>
      <w:r>
        <w:t>To save your progress scroll to the bottom of the form, complete the “</w:t>
      </w:r>
      <w:r>
        <w:t>I’m not a robot</w:t>
      </w:r>
      <w:r>
        <w:t>” captcha, and click the “Save” button.</w:t>
      </w:r>
    </w:p>
    <w:p w14:paraId="4E892159" w14:textId="1FACCCBE" w:rsidR="00A11758" w:rsidRDefault="00A11758" w:rsidP="003A6F99">
      <w:pPr>
        <w:pStyle w:val="ListParagraph"/>
        <w:numPr>
          <w:ilvl w:val="0"/>
          <w:numId w:val="1"/>
        </w:numPr>
      </w:pPr>
      <w:r>
        <w:t>You will then receive an email that contains a unique link. This will be the link you use to access the uncomplete</w:t>
      </w:r>
      <w:r w:rsidR="006B7920">
        <w:t>d</w:t>
      </w:r>
      <w:r>
        <w:t xml:space="preserve"> form. Please note that the email address used will be the one provided at the top of the form.</w:t>
      </w:r>
    </w:p>
    <w:p w14:paraId="6979A0EB" w14:textId="77777777" w:rsidR="00A11758" w:rsidRDefault="00A11758" w:rsidP="00A11758"/>
    <w:p w14:paraId="376F09BD" w14:textId="7D5E012F" w:rsidR="003A6F99" w:rsidRDefault="006B7920" w:rsidP="003A6F99">
      <w:r>
        <w:t>To resume editing:</w:t>
      </w:r>
    </w:p>
    <w:p w14:paraId="1A605C24" w14:textId="7DBB927D" w:rsidR="006B7920" w:rsidRDefault="006B7920" w:rsidP="003A6F99"/>
    <w:p w14:paraId="1FEFB535" w14:textId="5709A662" w:rsidR="006B7920" w:rsidRDefault="006B7920" w:rsidP="006B7920">
      <w:pPr>
        <w:pStyle w:val="ListParagraph"/>
        <w:numPr>
          <w:ilvl w:val="0"/>
          <w:numId w:val="2"/>
        </w:numPr>
      </w:pPr>
      <w:r>
        <w:t>Follow the link in the email from the previous section.</w:t>
      </w:r>
    </w:p>
    <w:p w14:paraId="2840DD10" w14:textId="0BF8A310" w:rsidR="006B7920" w:rsidRDefault="006B7920" w:rsidP="006B7920">
      <w:pPr>
        <w:pStyle w:val="ListParagraph"/>
        <w:numPr>
          <w:ilvl w:val="0"/>
          <w:numId w:val="2"/>
        </w:numPr>
      </w:pPr>
      <w:r>
        <w:t>You will now see your form with the previously entered information.</w:t>
      </w:r>
    </w:p>
    <w:p w14:paraId="081F7DDB" w14:textId="77777777" w:rsidR="006B7920" w:rsidRDefault="006B7920" w:rsidP="006B7920">
      <w:pPr>
        <w:pStyle w:val="ListParagraph"/>
        <w:numPr>
          <w:ilvl w:val="0"/>
          <w:numId w:val="2"/>
        </w:numPr>
      </w:pPr>
      <w:r>
        <w:t>Continue filling in information.</w:t>
      </w:r>
    </w:p>
    <w:p w14:paraId="59AF32B8" w14:textId="3A6D2489" w:rsidR="006B7920" w:rsidRDefault="006B7920" w:rsidP="006B7920">
      <w:pPr>
        <w:pStyle w:val="ListParagraph"/>
        <w:numPr>
          <w:ilvl w:val="1"/>
          <w:numId w:val="2"/>
        </w:numPr>
      </w:pPr>
      <w:r>
        <w:t>You can stop and save as many times as you’d like.</w:t>
      </w:r>
    </w:p>
    <w:p w14:paraId="15EFBA73" w14:textId="3B2BE51E" w:rsidR="006B7920" w:rsidRDefault="006B7920" w:rsidP="006B7920">
      <w:pPr>
        <w:pStyle w:val="ListParagraph"/>
        <w:numPr>
          <w:ilvl w:val="0"/>
          <w:numId w:val="2"/>
        </w:numPr>
      </w:pPr>
      <w:r>
        <w:t>To save your progress scroll to the bottom of the form, complete the “I’m not a robot” captcha, and click the “Save” button.</w:t>
      </w:r>
    </w:p>
    <w:p w14:paraId="1E019055" w14:textId="380AD0D2" w:rsidR="006B7920" w:rsidRDefault="006B7920" w:rsidP="006B7920">
      <w:pPr>
        <w:pStyle w:val="ListParagraph"/>
        <w:numPr>
          <w:ilvl w:val="0"/>
          <w:numId w:val="2"/>
        </w:numPr>
      </w:pPr>
      <w:r>
        <w:t>No email will be sent at this time, please continue to use the link from the email in the previous section.</w:t>
      </w:r>
    </w:p>
    <w:p w14:paraId="11F9E14F" w14:textId="7235ABD7" w:rsidR="006B7920" w:rsidRDefault="006B7920" w:rsidP="006B7920"/>
    <w:p w14:paraId="100E5AE8" w14:textId="2B93E455" w:rsidR="006B7920" w:rsidRDefault="005C3BFE" w:rsidP="006B7920">
      <w:r>
        <w:t>To submit the form:</w:t>
      </w:r>
    </w:p>
    <w:p w14:paraId="63AB6745" w14:textId="41A5AC77" w:rsidR="005C3BFE" w:rsidRDefault="005C3BFE" w:rsidP="006B7920"/>
    <w:p w14:paraId="0BD62860" w14:textId="30B36B41" w:rsidR="005C3BFE" w:rsidRDefault="00FE463C" w:rsidP="005C3BFE">
      <w:pPr>
        <w:pStyle w:val="ListParagraph"/>
        <w:numPr>
          <w:ilvl w:val="0"/>
          <w:numId w:val="3"/>
        </w:numPr>
      </w:pPr>
      <w:r>
        <w:t>Make sure all information has been added.</w:t>
      </w:r>
    </w:p>
    <w:p w14:paraId="6E265B7A" w14:textId="5A3EA500" w:rsidR="00FE463C" w:rsidRDefault="00FE463C" w:rsidP="005C3BFE">
      <w:pPr>
        <w:pStyle w:val="ListParagraph"/>
        <w:numPr>
          <w:ilvl w:val="0"/>
          <w:numId w:val="3"/>
        </w:numPr>
      </w:pPr>
      <w:r>
        <w:t>Attach any supporting documents that you need to provide.</w:t>
      </w:r>
    </w:p>
    <w:p w14:paraId="304CD81A" w14:textId="11781C5F" w:rsidR="00FE463C" w:rsidRDefault="00FE463C" w:rsidP="005C3BFE">
      <w:pPr>
        <w:pStyle w:val="ListParagraph"/>
        <w:numPr>
          <w:ilvl w:val="0"/>
          <w:numId w:val="3"/>
        </w:numPr>
      </w:pPr>
      <w:r>
        <w:t>S</w:t>
      </w:r>
      <w:r>
        <w:t>croll to the bottom of the form, complete the “I’m not a robot” captcha, and click the “</w:t>
      </w:r>
      <w:r>
        <w:t>Submit</w:t>
      </w:r>
      <w:r>
        <w:t>” button.</w:t>
      </w:r>
    </w:p>
    <w:p w14:paraId="47E52188" w14:textId="440E2534" w:rsidR="00FE463C" w:rsidRDefault="001A2140" w:rsidP="005C3BFE">
      <w:pPr>
        <w:pStyle w:val="ListParagraph"/>
        <w:numPr>
          <w:ilvl w:val="0"/>
          <w:numId w:val="3"/>
        </w:numPr>
      </w:pPr>
      <w:r>
        <w:t>You will then receive a conformation email with a copy of your answers from the form questions. This email will also include another unique link. This link will allow you to upload any additional documents that have been requested.</w:t>
      </w:r>
    </w:p>
    <w:p w14:paraId="6DB6052B" w14:textId="7E2FD8D8" w:rsidR="001A2140" w:rsidRDefault="001A2140" w:rsidP="001A2140"/>
    <w:p w14:paraId="2E2C3496" w14:textId="0900580B" w:rsidR="0001190B" w:rsidRDefault="0001190B" w:rsidP="001A2140">
      <w:r>
        <w:t>After you select submit, a copy of the completed form will go to the Principal and Superintendent provided in the form. They will then be able to accept or decline the report.</w:t>
      </w:r>
    </w:p>
    <w:p w14:paraId="6D3E5750" w14:textId="0BA8968C" w:rsidR="0001190B" w:rsidRDefault="0001190B" w:rsidP="001A2140"/>
    <w:p w14:paraId="5DA41D59" w14:textId="379C8786" w:rsidR="0001190B" w:rsidRDefault="0047394D" w:rsidP="001A2140">
      <w:r>
        <w:t>When submitting a new form start at the first section of this document.</w:t>
      </w:r>
      <w:bookmarkStart w:id="0" w:name="_GoBack"/>
      <w:bookmarkEnd w:id="0"/>
    </w:p>
    <w:p w14:paraId="3BFBAEC1" w14:textId="77777777" w:rsidR="003A6F99" w:rsidRDefault="003A6F99" w:rsidP="003A6F99"/>
    <w:p w14:paraId="458E9D62" w14:textId="77777777" w:rsidR="003A6F99" w:rsidRDefault="003A6F99"/>
    <w:sectPr w:rsidR="003A6F99" w:rsidSect="0004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7394F"/>
    <w:multiLevelType w:val="hybridMultilevel"/>
    <w:tmpl w:val="8838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DA3"/>
    <w:multiLevelType w:val="hybridMultilevel"/>
    <w:tmpl w:val="68A0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18E1"/>
    <w:multiLevelType w:val="hybridMultilevel"/>
    <w:tmpl w:val="64B87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99"/>
    <w:rsid w:val="0001190B"/>
    <w:rsid w:val="00042FD9"/>
    <w:rsid w:val="001A2140"/>
    <w:rsid w:val="00314905"/>
    <w:rsid w:val="003A6F99"/>
    <w:rsid w:val="0047394D"/>
    <w:rsid w:val="005C3BFE"/>
    <w:rsid w:val="006B7920"/>
    <w:rsid w:val="00A11758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269D8"/>
  <w14:defaultImageDpi w14:val="32767"/>
  <w15:chartTrackingRefBased/>
  <w15:docId w15:val="{8A64491A-9285-1E43-96C6-3785E09F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6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emson.edu/extension/scaged/twelve-month-funding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 Kolehmainen</dc:creator>
  <cp:keywords/>
  <dc:description/>
  <cp:lastModifiedBy>Corbin Kolehmainen</cp:lastModifiedBy>
  <cp:revision>8</cp:revision>
  <dcterms:created xsi:type="dcterms:W3CDTF">2019-12-03T18:35:00Z</dcterms:created>
  <dcterms:modified xsi:type="dcterms:W3CDTF">2019-12-03T19:10:00Z</dcterms:modified>
</cp:coreProperties>
</file>