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A4C6" w14:textId="70F02523" w:rsidR="00555F66" w:rsidRDefault="00555F66">
      <w:r w:rsidRPr="00D45A5D">
        <w:rPr>
          <w:rFonts w:ascii="Trade Gothic Next LT Pro" w:hAnsi="Trade Gothic Next LT Pro"/>
          <w:noProof/>
        </w:rPr>
        <w:drawing>
          <wp:anchor distT="0" distB="0" distL="114300" distR="114300" simplePos="0" relativeHeight="251658240" behindDoc="0" locked="0" layoutInCell="1" allowOverlap="1" wp14:anchorId="4E777987" wp14:editId="3228AD73">
            <wp:simplePos x="0" y="0"/>
            <wp:positionH relativeFrom="column">
              <wp:posOffset>4236085</wp:posOffset>
            </wp:positionH>
            <wp:positionV relativeFrom="paragraph">
              <wp:posOffset>609</wp:posOffset>
            </wp:positionV>
            <wp:extent cx="1700754" cy="510226"/>
            <wp:effectExtent l="0" t="0" r="1270" b="0"/>
            <wp:wrapSquare wrapText="bothSides"/>
            <wp:docPr id="209808733" name="Picture 239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08733" name="Picture 239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54" cy="51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76534" w14:textId="10CF7EC3" w:rsidR="00555F66" w:rsidRDefault="00555F66"/>
    <w:p w14:paraId="07920BEF" w14:textId="47CDA414" w:rsidR="00C77A23" w:rsidRDefault="004C17DA"/>
    <w:p w14:paraId="371C708D" w14:textId="02105FE5" w:rsidR="00555F66" w:rsidRDefault="00555F66" w:rsidP="00555F66">
      <w:pPr>
        <w:jc w:val="right"/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 xml:space="preserve">PRESIDENT: </w:t>
      </w:r>
      <w:r w:rsidRPr="00D45A5D">
        <w:rPr>
          <w:rFonts w:ascii="Trade Gothic Next LT Pro" w:hAnsi="Trade Gothic Next LT Pro"/>
        </w:rPr>
        <w:t>Kristine Vernon</w:t>
      </w:r>
    </w:p>
    <w:p w14:paraId="493B8126" w14:textId="5E7E8191" w:rsidR="00555F66" w:rsidRDefault="00555F66" w:rsidP="00555F66">
      <w:pPr>
        <w:jc w:val="center"/>
        <w:rPr>
          <w:rFonts w:ascii="Trade Gothic Next LT Pro" w:hAnsi="Trade Gothic Next LT Pro"/>
        </w:rPr>
      </w:pPr>
    </w:p>
    <w:p w14:paraId="363D7C15" w14:textId="4604AF56" w:rsidR="00555F66" w:rsidRPr="00926758" w:rsidRDefault="00555F66" w:rsidP="00555F66">
      <w:pPr>
        <w:jc w:val="center"/>
        <w:rPr>
          <w:rFonts w:ascii="Trade Gothic Next LT Pro" w:hAnsi="Trade Gothic Next LT Pro"/>
          <w:b/>
          <w:bCs/>
          <w:sz w:val="28"/>
          <w:szCs w:val="28"/>
        </w:rPr>
      </w:pPr>
      <w:r w:rsidRPr="00926758">
        <w:rPr>
          <w:rFonts w:ascii="Trade Gothic Next LT Pro" w:hAnsi="Trade Gothic Next LT Pro"/>
          <w:b/>
          <w:bCs/>
          <w:sz w:val="28"/>
          <w:szCs w:val="28"/>
        </w:rPr>
        <w:t>AGENDA</w:t>
      </w:r>
    </w:p>
    <w:p w14:paraId="43898DC9" w14:textId="36F53DFA" w:rsidR="00B913D7" w:rsidRDefault="00B913D7" w:rsidP="00B913D7">
      <w:pPr>
        <w:rPr>
          <w:rFonts w:ascii="Trade Gothic Next LT Pro" w:hAnsi="Trade Gothic Next LT Pro"/>
        </w:rPr>
      </w:pPr>
      <w:r w:rsidRPr="00D45A5D">
        <w:rPr>
          <w:rFonts w:ascii="Trade Gothic Next LT Pro" w:eastAsia="Calibri" w:hAnsi="Trade Gothic Next LT Pro" w:cs="Calibri"/>
          <w:noProof/>
          <w:sz w:val="22"/>
        </w:rPr>
        <mc:AlternateContent>
          <mc:Choice Requires="wpg">
            <w:drawing>
              <wp:inline distT="0" distB="0" distL="0" distR="0" wp14:anchorId="79578412" wp14:editId="5D6056A9">
                <wp:extent cx="5943600" cy="10401"/>
                <wp:effectExtent l="0" t="0" r="0" b="2540"/>
                <wp:docPr id="1515" name="Group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401"/>
                          <a:chOff x="0" y="0"/>
                          <a:chExt cx="6894576" cy="12192"/>
                        </a:xfrm>
                      </wpg:grpSpPr>
                      <wps:wsp>
                        <wps:cNvPr id="1854" name="Shape 1854"/>
                        <wps:cNvSpPr/>
                        <wps:spPr>
                          <a:xfrm>
                            <a:off x="0" y="0"/>
                            <a:ext cx="6894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2192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2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ABAF2" id="Group 1515" o:spid="_x0000_s1026" style="width:468pt;height:.8pt;mso-position-horizontal-relative:char;mso-position-vertical-relative:line" coordsize="68945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">
                <v:shape id="Shape 1854" o:spid="_x0000_s1027" style="position:absolute;width:68945;height:121;visibility:visible;mso-wrap-style:square;v-text-anchor:top" coordsize="6894576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" path="m,l6894576,r,12192l,12192,,e" fillcolor="#512d80" stroked="f" strokeweight="0">
                  <v:stroke miterlimit="83231f" joinstyle="miter"/>
                  <v:path arrowok="t" textboxrect="0,0,6894576,12192"/>
                </v:shape>
                <w10:anchorlock/>
              </v:group>
            </w:pict>
          </mc:Fallback>
        </mc:AlternateContent>
      </w:r>
    </w:p>
    <w:p w14:paraId="1F3A330C" w14:textId="1617820D" w:rsidR="00B913D7" w:rsidRPr="00F9324B" w:rsidRDefault="00B913D7" w:rsidP="00B913D7">
      <w:pPr>
        <w:spacing w:after="2"/>
        <w:rPr>
          <w:rFonts w:ascii="Trade Gothic Next LT Pro" w:hAnsi="Trade Gothic Next LT Pro"/>
        </w:rPr>
      </w:pPr>
      <w:r w:rsidRPr="00B913D7">
        <w:rPr>
          <w:rFonts w:ascii="Trade Gothic Next LT Pro" w:hAnsi="Trade Gothic Next LT Pro"/>
          <w:b/>
          <w:bCs/>
        </w:rPr>
        <w:t>Date</w:t>
      </w:r>
      <w:r w:rsidRPr="00F60BEA">
        <w:rPr>
          <w:rFonts w:ascii="Trade Gothic Next LT Pro" w:hAnsi="Trade Gothic Next LT Pro"/>
        </w:rPr>
        <w:t>:</w:t>
      </w:r>
      <w:r w:rsidR="00F60BEA" w:rsidRPr="00F60BEA">
        <w:rPr>
          <w:rFonts w:ascii="Trade Gothic Next LT Pro" w:hAnsi="Trade Gothic Next LT Pro"/>
        </w:rPr>
        <w:t xml:space="preserve"> </w:t>
      </w:r>
      <w:r w:rsidR="00ED3EE4">
        <w:rPr>
          <w:rFonts w:ascii="Trade Gothic Next LT Pro" w:hAnsi="Trade Gothic Next LT Pro"/>
        </w:rPr>
        <w:t>June 14</w:t>
      </w:r>
      <w:r w:rsidR="00F60BEA" w:rsidRPr="00F60BEA">
        <w:rPr>
          <w:rFonts w:ascii="Trade Gothic Next LT Pro" w:hAnsi="Trade Gothic Next LT Pro"/>
        </w:rPr>
        <w:t>, 2022</w:t>
      </w:r>
    </w:p>
    <w:p w14:paraId="5022F7EA" w14:textId="5F93885A" w:rsidR="00B913D7" w:rsidRPr="00F9324B" w:rsidRDefault="00B913D7" w:rsidP="00B913D7">
      <w:pPr>
        <w:spacing w:after="2"/>
        <w:rPr>
          <w:rFonts w:ascii="Trade Gothic Next LT Pro" w:hAnsi="Trade Gothic Next LT Pro"/>
        </w:rPr>
      </w:pPr>
      <w:r w:rsidRPr="00B913D7">
        <w:rPr>
          <w:rFonts w:ascii="Trade Gothic Next LT Pro" w:hAnsi="Trade Gothic Next LT Pro"/>
          <w:b/>
          <w:bCs/>
        </w:rPr>
        <w:t>Time:</w:t>
      </w:r>
      <w:r w:rsidR="00B31D45">
        <w:rPr>
          <w:rFonts w:ascii="Trade Gothic Next LT Pro" w:hAnsi="Trade Gothic Next LT Pro"/>
          <w:b/>
          <w:bCs/>
        </w:rPr>
        <w:t xml:space="preserve"> </w:t>
      </w:r>
      <w:r w:rsidR="00F9324B" w:rsidRPr="00F9324B">
        <w:rPr>
          <w:rFonts w:ascii="Trade Gothic Next LT Pro" w:hAnsi="Trade Gothic Next LT Pro"/>
        </w:rPr>
        <w:t>2:30</w:t>
      </w:r>
      <w:r w:rsidR="00F9324B">
        <w:rPr>
          <w:rFonts w:ascii="Trade Gothic Next LT Pro" w:hAnsi="Trade Gothic Next LT Pro"/>
        </w:rPr>
        <w:t xml:space="preserve"> p.m.</w:t>
      </w:r>
    </w:p>
    <w:p w14:paraId="3913CFB3" w14:textId="1032147A" w:rsidR="00B913D7" w:rsidRPr="00F9324B" w:rsidRDefault="00B913D7" w:rsidP="00B913D7">
      <w:pPr>
        <w:spacing w:after="2"/>
        <w:rPr>
          <w:rFonts w:ascii="Trade Gothic Next LT Pro" w:hAnsi="Trade Gothic Next LT Pro"/>
        </w:rPr>
      </w:pPr>
      <w:r w:rsidRPr="00B913D7">
        <w:rPr>
          <w:rFonts w:ascii="Trade Gothic Next LT Pro" w:hAnsi="Trade Gothic Next LT Pro"/>
          <w:b/>
          <w:bCs/>
        </w:rPr>
        <w:t>Location:</w:t>
      </w:r>
      <w:r w:rsidR="00F9324B">
        <w:rPr>
          <w:rFonts w:ascii="Trade Gothic Next LT Pro" w:hAnsi="Trade Gothic Next LT Pro"/>
        </w:rPr>
        <w:t xml:space="preserve"> </w:t>
      </w:r>
      <w:r w:rsidR="00F60BEA">
        <w:rPr>
          <w:rFonts w:ascii="Trade Gothic Next LT Pro" w:hAnsi="Trade Gothic Next LT Pro"/>
        </w:rPr>
        <w:t>Edgar Brown Union Student Senate Chambers</w:t>
      </w:r>
    </w:p>
    <w:p w14:paraId="701CA85C" w14:textId="7E9F239C" w:rsidR="00B913D7" w:rsidRDefault="00B913D7" w:rsidP="00555F66">
      <w:pPr>
        <w:rPr>
          <w:rFonts w:ascii="Trade Gothic Next LT Pro" w:hAnsi="Trade Gothic Next LT Pro"/>
        </w:rPr>
      </w:pPr>
      <w:r w:rsidRPr="00D45A5D">
        <w:rPr>
          <w:rFonts w:ascii="Trade Gothic Next LT Pro" w:eastAsia="Calibri" w:hAnsi="Trade Gothic Next LT Pro" w:cs="Calibri"/>
          <w:noProof/>
          <w:sz w:val="22"/>
        </w:rPr>
        <mc:AlternateContent>
          <mc:Choice Requires="wpg">
            <w:drawing>
              <wp:inline distT="0" distB="0" distL="0" distR="0" wp14:anchorId="3C11767D" wp14:editId="3BE4B787">
                <wp:extent cx="5943600" cy="10401"/>
                <wp:effectExtent l="0" t="0" r="0" b="254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401"/>
                          <a:chOff x="0" y="0"/>
                          <a:chExt cx="6894576" cy="12192"/>
                        </a:xfrm>
                      </wpg:grpSpPr>
                      <wps:wsp>
                        <wps:cNvPr id="2" name="Shape 1854"/>
                        <wps:cNvSpPr/>
                        <wps:spPr>
                          <a:xfrm>
                            <a:off x="0" y="0"/>
                            <a:ext cx="6894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2192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2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107FD" id="Group 1" o:spid="_x0000_s1026" style="width:468pt;height:.8pt;mso-position-horizontal-relative:char;mso-position-vertical-relative:line" coordsize="68945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">
                <v:shape id="Shape 1854" o:spid="_x0000_s1027" style="position:absolute;width:68945;height:121;visibility:visible;mso-wrap-style:square;v-text-anchor:top" coordsize="6894576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" path="m,l6894576,r,12192l,12192,,e" fillcolor="#512d80" stroked="f" strokeweight="0">
                  <v:stroke miterlimit="83231f" joinstyle="miter"/>
                  <v:path arrowok="t" textboxrect="0,0,6894576,12192"/>
                </v:shape>
                <w10:anchorlock/>
              </v:group>
            </w:pict>
          </mc:Fallback>
        </mc:AlternateContent>
      </w:r>
    </w:p>
    <w:p w14:paraId="3A2619F9" w14:textId="62BF3A80" w:rsidR="00B913D7" w:rsidRDefault="00B913D7" w:rsidP="00555F66">
      <w:pPr>
        <w:rPr>
          <w:rFonts w:ascii="Trade Gothic Next LT Pro" w:hAnsi="Trade Gothic Next LT Pro"/>
        </w:rPr>
      </w:pPr>
    </w:p>
    <w:p w14:paraId="52A54B75" w14:textId="3DA006AD" w:rsidR="00B913D7" w:rsidRPr="00075018" w:rsidRDefault="00B913D7" w:rsidP="00075018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APPROVAL OF MINUTES</w:t>
      </w:r>
      <w:r w:rsidRPr="00075018">
        <w:rPr>
          <w:rFonts w:ascii="Trade Gothic Next LT Pro" w:hAnsi="Trade Gothic Next LT Pro"/>
        </w:rPr>
        <w:t xml:space="preserve"> </w:t>
      </w:r>
    </w:p>
    <w:p w14:paraId="2CD9B6FA" w14:textId="77777777" w:rsidR="00B31D45" w:rsidRPr="00B31D45" w:rsidRDefault="00B31D45" w:rsidP="00B31D45">
      <w:pPr>
        <w:rPr>
          <w:rFonts w:ascii="Trade Gothic Next LT Pro" w:hAnsi="Trade Gothic Next LT Pro"/>
        </w:rPr>
      </w:pPr>
    </w:p>
    <w:p w14:paraId="16CA42A4" w14:textId="2D067180" w:rsidR="002B1572" w:rsidRPr="002B1572" w:rsidRDefault="00B913D7" w:rsidP="002B1572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SPECIAL ORDERS</w:t>
      </w:r>
    </w:p>
    <w:p w14:paraId="33756D9E" w14:textId="77777777" w:rsidR="00B31D45" w:rsidRPr="00B31D45" w:rsidRDefault="00B31D45" w:rsidP="00B31D45">
      <w:pPr>
        <w:rPr>
          <w:rFonts w:ascii="Trade Gothic Next LT Pro" w:hAnsi="Trade Gothic Next LT Pro"/>
        </w:rPr>
      </w:pPr>
    </w:p>
    <w:p w14:paraId="51FBED50" w14:textId="71C926E2" w:rsidR="00B913D7" w:rsidRDefault="00B913D7" w:rsidP="00B913D7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REPORT</w:t>
      </w:r>
    </w:p>
    <w:p w14:paraId="2C6A0D75" w14:textId="10D265A9" w:rsidR="00DE3E52" w:rsidRDefault="00DE3E52" w:rsidP="00B913D7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Robert H. Jones, Executive Vice President for Academic Affairs &amp; Provost</w:t>
      </w:r>
    </w:p>
    <w:p w14:paraId="4CE59B38" w14:textId="65634564" w:rsidR="00B913D7" w:rsidRDefault="007E4110" w:rsidP="00B913D7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Standing Committees</w:t>
      </w:r>
    </w:p>
    <w:p w14:paraId="3393F609" w14:textId="03106F59" w:rsidR="007E4110" w:rsidRDefault="007E4110" w:rsidP="007E4110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Finance and Infrastructure Committee; Chair</w:t>
      </w:r>
      <w:r w:rsidR="00B31D45">
        <w:rPr>
          <w:rFonts w:ascii="Trade Gothic Next LT Pro" w:hAnsi="Trade Gothic Next LT Pro"/>
        </w:rPr>
        <w:t xml:space="preserve"> </w:t>
      </w:r>
      <w:r w:rsidR="00B31D45" w:rsidRPr="00B31D45">
        <w:rPr>
          <w:rFonts w:ascii="Trade Gothic Next LT Pro" w:hAnsi="Trade Gothic Next LT Pro"/>
        </w:rPr>
        <w:t>Karen Kemper</w:t>
      </w:r>
    </w:p>
    <w:p w14:paraId="6C327BDE" w14:textId="698ACAFF" w:rsidR="007E4110" w:rsidRDefault="007E4110" w:rsidP="007E4110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Policy Committee; Chair</w:t>
      </w:r>
      <w:r w:rsidR="00B31D45">
        <w:rPr>
          <w:rFonts w:ascii="Trade Gothic Next LT Pro" w:hAnsi="Trade Gothic Next LT Pro"/>
        </w:rPr>
        <w:t xml:space="preserve"> </w:t>
      </w:r>
      <w:r w:rsidR="00B31D45" w:rsidRPr="00B31D45">
        <w:rPr>
          <w:rFonts w:ascii="Trade Gothic Next LT Pro" w:hAnsi="Trade Gothic Next LT Pro"/>
        </w:rPr>
        <w:t xml:space="preserve">Svetlana </w:t>
      </w:r>
      <w:proofErr w:type="spellStart"/>
      <w:r w:rsidR="00B31D45" w:rsidRPr="00B31D45">
        <w:rPr>
          <w:rFonts w:ascii="Trade Gothic Next LT Pro" w:hAnsi="Trade Gothic Next LT Pro"/>
        </w:rPr>
        <w:t>Poznanovik</w:t>
      </w:r>
      <w:proofErr w:type="spellEnd"/>
    </w:p>
    <w:p w14:paraId="7DBB2E8E" w14:textId="5719D140" w:rsidR="007E4110" w:rsidRDefault="008D0099" w:rsidP="007E4110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Research and Scholarship Committee; Chair</w:t>
      </w:r>
      <w:r w:rsidR="00235B17">
        <w:rPr>
          <w:rFonts w:ascii="Trade Gothic Next LT Pro" w:hAnsi="Trade Gothic Next LT Pro"/>
        </w:rPr>
        <w:t xml:space="preserve"> </w:t>
      </w:r>
      <w:r w:rsidR="00B31D45">
        <w:rPr>
          <w:rFonts w:ascii="Trade Gothic Next LT Pro" w:hAnsi="Trade Gothic Next LT Pro"/>
        </w:rPr>
        <w:t>Hugo Sanabria</w:t>
      </w:r>
    </w:p>
    <w:p w14:paraId="269BC257" w14:textId="5CD9AC1E" w:rsidR="008D0099" w:rsidRDefault="008D0099" w:rsidP="007E4110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Scholastic Policies Committee; Chair</w:t>
      </w:r>
      <w:r w:rsidR="00B31D45">
        <w:rPr>
          <w:rFonts w:ascii="Trade Gothic Next LT Pro" w:hAnsi="Trade Gothic Next LT Pro"/>
        </w:rPr>
        <w:t xml:space="preserve"> Peter Laurence</w:t>
      </w:r>
    </w:p>
    <w:p w14:paraId="7173DB02" w14:textId="44595C63" w:rsidR="008D0099" w:rsidRDefault="008D0099" w:rsidP="007E4110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Welfare Committee; Chair</w:t>
      </w:r>
      <w:r w:rsidR="00B31D45">
        <w:rPr>
          <w:rFonts w:ascii="Trade Gothic Next LT Pro" w:hAnsi="Trade Gothic Next LT Pro"/>
        </w:rPr>
        <w:t xml:space="preserve"> </w:t>
      </w:r>
      <w:r w:rsidR="00B31D45" w:rsidRPr="00B31D45">
        <w:rPr>
          <w:rFonts w:ascii="Trade Gothic Next LT Pro" w:hAnsi="Trade Gothic Next LT Pro"/>
        </w:rPr>
        <w:t>Linds</w:t>
      </w:r>
      <w:r w:rsidR="00B722C0">
        <w:rPr>
          <w:rFonts w:ascii="Trade Gothic Next LT Pro" w:hAnsi="Trade Gothic Next LT Pro"/>
        </w:rPr>
        <w:t>a</w:t>
      </w:r>
      <w:r w:rsidR="00B31D45" w:rsidRPr="00B31D45">
        <w:rPr>
          <w:rFonts w:ascii="Trade Gothic Next LT Pro" w:hAnsi="Trade Gothic Next LT Pro"/>
        </w:rPr>
        <w:t xml:space="preserve">y </w:t>
      </w:r>
      <w:proofErr w:type="spellStart"/>
      <w:r w:rsidR="00B31D45" w:rsidRPr="00B31D45">
        <w:rPr>
          <w:rFonts w:ascii="Trade Gothic Next LT Pro" w:hAnsi="Trade Gothic Next LT Pro"/>
        </w:rPr>
        <w:t>Shuller-Nickles</w:t>
      </w:r>
      <w:proofErr w:type="spellEnd"/>
    </w:p>
    <w:p w14:paraId="42170CF5" w14:textId="6959780C" w:rsidR="00300EDE" w:rsidRDefault="00300EDE" w:rsidP="00300EDE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University Committees/ Commissions</w:t>
      </w:r>
    </w:p>
    <w:p w14:paraId="08131BE5" w14:textId="77777777" w:rsidR="002B1572" w:rsidRDefault="00300EDE" w:rsidP="002B1572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Committee on Committees; Chair Mary Beth Kurz</w:t>
      </w:r>
    </w:p>
    <w:p w14:paraId="7F08E596" w14:textId="476851B3" w:rsidR="00853AC9" w:rsidRPr="002B1572" w:rsidRDefault="00300EDE" w:rsidP="002B1572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 w:rsidRPr="002B1572">
        <w:rPr>
          <w:rFonts w:ascii="Trade Gothic Next LT Pro" w:hAnsi="Trade Gothic Next LT Pro"/>
        </w:rPr>
        <w:t>Faculty Representative to the Board of Trustees; Brian Powell</w:t>
      </w:r>
    </w:p>
    <w:p w14:paraId="5B9E28CC" w14:textId="150B75E8" w:rsidR="00DE3E52" w:rsidRPr="00853AC9" w:rsidRDefault="00DE3E52" w:rsidP="002B1572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 w:rsidRPr="00853AC9">
        <w:rPr>
          <w:rFonts w:ascii="Trade Gothic Next LT Pro" w:hAnsi="Trade Gothic Next LT Pro"/>
        </w:rPr>
        <w:t>President’s Report</w:t>
      </w:r>
    </w:p>
    <w:p w14:paraId="4F878663" w14:textId="77777777" w:rsidR="00B31D45" w:rsidRPr="00B31D45" w:rsidRDefault="00B31D45" w:rsidP="00B31D45">
      <w:pPr>
        <w:rPr>
          <w:rFonts w:ascii="Trade Gothic Next LT Pro" w:hAnsi="Trade Gothic Next LT Pro"/>
        </w:rPr>
      </w:pPr>
    </w:p>
    <w:p w14:paraId="50EB1E9B" w14:textId="1F809B92" w:rsidR="00B913D7" w:rsidRDefault="00B913D7" w:rsidP="00B913D7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UNFINISHED BUSINESS</w:t>
      </w:r>
    </w:p>
    <w:p w14:paraId="4D88863C" w14:textId="77777777" w:rsidR="00B31D45" w:rsidRPr="00B31D45" w:rsidRDefault="00B31D45" w:rsidP="00B31D45">
      <w:pPr>
        <w:rPr>
          <w:rFonts w:ascii="Trade Gothic Next LT Pro" w:hAnsi="Trade Gothic Next LT Pro"/>
        </w:rPr>
      </w:pPr>
    </w:p>
    <w:p w14:paraId="43BB0DE1" w14:textId="092F1920" w:rsidR="00F60BEA" w:rsidRDefault="00B913D7" w:rsidP="00F60BEA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NEW BUSINESS</w:t>
      </w:r>
    </w:p>
    <w:p w14:paraId="56B6733C" w14:textId="77777777" w:rsidR="0085255F" w:rsidRPr="00F60BEA" w:rsidRDefault="0085255F" w:rsidP="0085255F">
      <w:pPr>
        <w:pStyle w:val="ListParagraph"/>
        <w:rPr>
          <w:rFonts w:ascii="Trade Gothic Next LT Pro" w:hAnsi="Trade Gothic Next LT Pro"/>
        </w:rPr>
      </w:pPr>
    </w:p>
    <w:p w14:paraId="10A5343F" w14:textId="306FA921" w:rsidR="00B913D7" w:rsidRDefault="00B31D45" w:rsidP="00B913D7">
      <w:p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ADJOURN</w:t>
      </w:r>
    </w:p>
    <w:p w14:paraId="46B812C8" w14:textId="1EB55A8D" w:rsidR="0085255F" w:rsidRDefault="0085255F">
      <w:pPr>
        <w:rPr>
          <w:rFonts w:ascii="Trade Gothic Next LT Pro" w:hAnsi="Trade Gothic Next LT Pro"/>
          <w:b/>
          <w:bCs/>
        </w:rPr>
      </w:pPr>
      <w:r>
        <w:rPr>
          <w:rFonts w:ascii="Trade Gothic Next LT Pro" w:hAnsi="Trade Gothic Next LT Pro"/>
          <w:b/>
          <w:bCs/>
        </w:rPr>
        <w:br w:type="page"/>
      </w:r>
    </w:p>
    <w:p w14:paraId="2E5F892C" w14:textId="77777777" w:rsidR="0085255F" w:rsidRDefault="0085255F" w:rsidP="00B913D7">
      <w:pPr>
        <w:rPr>
          <w:rFonts w:ascii="Trade Gothic Next LT Pro" w:hAnsi="Trade Gothic Next LT Pro"/>
          <w:b/>
          <w:bCs/>
        </w:rPr>
      </w:pPr>
    </w:p>
    <w:p w14:paraId="09048C78" w14:textId="67974DD8" w:rsidR="00F60BEA" w:rsidRDefault="006D7E3A" w:rsidP="00F60BEA">
      <w:pPr>
        <w:spacing w:after="2" w:line="256" w:lineRule="auto"/>
      </w:pPr>
      <w:r>
        <w:rPr>
          <w:rFonts w:ascii="Trade Gothic Next LT Pro" w:hAnsi="Trade Gothic Next LT Pro"/>
          <w:b/>
          <w:bCs/>
        </w:rPr>
        <w:t>ANNOUNC</w:t>
      </w:r>
      <w:r w:rsidR="00F60BEA">
        <w:rPr>
          <w:rFonts w:ascii="Trade Gothic Next LT Pro" w:hAnsi="Trade Gothic Next LT Pro"/>
          <w:b/>
          <w:bCs/>
        </w:rPr>
        <w:t>E</w:t>
      </w:r>
      <w:r>
        <w:rPr>
          <w:rFonts w:ascii="Trade Gothic Next LT Pro" w:hAnsi="Trade Gothic Next LT Pro"/>
          <w:b/>
          <w:bCs/>
        </w:rPr>
        <w:t>MENTS:</w:t>
      </w:r>
      <w:r w:rsidR="00F60BEA" w:rsidRPr="00F60BEA">
        <w:t xml:space="preserve"> </w:t>
      </w:r>
    </w:p>
    <w:p w14:paraId="3BC0B1C7" w14:textId="66B90F5F" w:rsidR="00F60BEA" w:rsidRDefault="00F60BEA" w:rsidP="00F60BEA">
      <w:p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1</w:t>
      </w:r>
      <w:r w:rsidRPr="00F60BEA">
        <w:rPr>
          <w:rFonts w:ascii="Trade Gothic Next LT Pro" w:hAnsi="Trade Gothic Next LT Pro"/>
        </w:rPr>
        <w:t>. Convention of the Delegates Meeting</w:t>
      </w:r>
      <w:r>
        <w:rPr>
          <w:rFonts w:ascii="Trade Gothic Next LT Pro" w:hAnsi="Trade Gothic Next LT Pro"/>
        </w:rPr>
        <w:t xml:space="preserve">: Thursday, </w:t>
      </w:r>
      <w:r w:rsidR="00ED3EE4">
        <w:rPr>
          <w:rFonts w:ascii="Trade Gothic Next LT Pro" w:hAnsi="Trade Gothic Next LT Pro"/>
        </w:rPr>
        <w:t>J</w:t>
      </w:r>
      <w:r w:rsidR="00431A2D">
        <w:rPr>
          <w:rFonts w:ascii="Trade Gothic Next LT Pro" w:hAnsi="Trade Gothic Next LT Pro"/>
        </w:rPr>
        <w:t>uly 14</w:t>
      </w:r>
      <w:r>
        <w:rPr>
          <w:rFonts w:ascii="Trade Gothic Next LT Pro" w:hAnsi="Trade Gothic Next LT Pro"/>
        </w:rPr>
        <w:t>, 2022, 3:15pm</w:t>
      </w:r>
      <w:r>
        <w:rPr>
          <w:rFonts w:ascii="Trade Gothic Next LT Pro" w:hAnsi="Trade Gothic Next LT Pro"/>
        </w:rPr>
        <w:br/>
      </w:r>
      <w:r w:rsidR="00ED3EE4">
        <w:rPr>
          <w:rFonts w:ascii="Trade Gothic Next LT Pro" w:hAnsi="Trade Gothic Next LT Pro"/>
        </w:rPr>
        <w:t>2</w:t>
      </w:r>
      <w:r>
        <w:rPr>
          <w:rFonts w:ascii="Trade Gothic Next LT Pro" w:hAnsi="Trade Gothic Next LT Pro"/>
        </w:rPr>
        <w:t>.</w:t>
      </w:r>
      <w:r w:rsidRPr="00F60BEA">
        <w:rPr>
          <w:rFonts w:ascii="Trade Gothic Next LT Pro" w:hAnsi="Trade Gothic Next LT Pro"/>
        </w:rPr>
        <w:t xml:space="preserve"> Faculty Senate Executive Committee Meeting: Tuesday, </w:t>
      </w:r>
      <w:r w:rsidR="00ED3EE4">
        <w:rPr>
          <w:rFonts w:ascii="Trade Gothic Next LT Pro" w:hAnsi="Trade Gothic Next LT Pro"/>
        </w:rPr>
        <w:t>August 2</w:t>
      </w:r>
      <w:r w:rsidR="00ED3EE4">
        <w:rPr>
          <w:rFonts w:ascii="Trade Gothic Next LT Pro" w:hAnsi="Trade Gothic Next LT Pro"/>
          <w:vertAlign w:val="superscript"/>
        </w:rPr>
        <w:t>nd</w:t>
      </w:r>
      <w:r>
        <w:rPr>
          <w:rFonts w:ascii="Trade Gothic Next LT Pro" w:hAnsi="Trade Gothic Next LT Pro"/>
        </w:rPr>
        <w:t>,</w:t>
      </w:r>
      <w:r w:rsidRPr="00F60BEA">
        <w:rPr>
          <w:rFonts w:ascii="Trade Gothic Next LT Pro" w:hAnsi="Trade Gothic Next LT Pro"/>
        </w:rPr>
        <w:t xml:space="preserve"> 2022, 2:30 p.m.</w:t>
      </w:r>
    </w:p>
    <w:p w14:paraId="18442FAA" w14:textId="5B61A2CA" w:rsidR="00F60BEA" w:rsidRDefault="00ED3EE4" w:rsidP="00F60BEA">
      <w:p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3</w:t>
      </w:r>
      <w:r w:rsidR="00F60BEA">
        <w:rPr>
          <w:rFonts w:ascii="Trade Gothic Next LT Pro" w:hAnsi="Trade Gothic Next LT Pro"/>
        </w:rPr>
        <w:t>. F</w:t>
      </w:r>
      <w:r w:rsidR="00F60BEA" w:rsidRPr="00F60BEA">
        <w:rPr>
          <w:rFonts w:ascii="Trade Gothic Next LT Pro" w:hAnsi="Trade Gothic Next LT Pro"/>
        </w:rPr>
        <w:t xml:space="preserve">aculty Senate Meeting: Tuesday, </w:t>
      </w:r>
      <w:r>
        <w:rPr>
          <w:rFonts w:ascii="Trade Gothic Next LT Pro" w:hAnsi="Trade Gothic Next LT Pro"/>
        </w:rPr>
        <w:t>August</w:t>
      </w:r>
      <w:r w:rsidR="00F60BEA" w:rsidRPr="00F60BEA">
        <w:rPr>
          <w:rFonts w:ascii="Trade Gothic Next LT Pro" w:hAnsi="Trade Gothic Next LT Pro"/>
        </w:rPr>
        <w:t xml:space="preserve"> </w:t>
      </w:r>
      <w:r>
        <w:rPr>
          <w:rFonts w:ascii="Trade Gothic Next LT Pro" w:hAnsi="Trade Gothic Next LT Pro"/>
        </w:rPr>
        <w:t>9</w:t>
      </w:r>
      <w:r w:rsidR="00F60BEA" w:rsidRPr="00F60BEA">
        <w:rPr>
          <w:rFonts w:ascii="Trade Gothic Next LT Pro" w:hAnsi="Trade Gothic Next LT Pro"/>
          <w:vertAlign w:val="superscript"/>
        </w:rPr>
        <w:t>th</w:t>
      </w:r>
      <w:r w:rsidR="00F60BEA" w:rsidRPr="00F60BEA">
        <w:rPr>
          <w:rFonts w:ascii="Trade Gothic Next LT Pro" w:hAnsi="Trade Gothic Next LT Pro"/>
        </w:rPr>
        <w:t>, 2022, 2:30 p.m.</w:t>
      </w:r>
    </w:p>
    <w:p w14:paraId="76939363" w14:textId="13ACE519" w:rsidR="00ED3EE4" w:rsidRPr="00F60BEA" w:rsidRDefault="00ED3EE4" w:rsidP="00F60BEA">
      <w:p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4</w:t>
      </w:r>
      <w:r w:rsidRPr="00F60BEA">
        <w:rPr>
          <w:rFonts w:ascii="Trade Gothic Next LT Pro" w:hAnsi="Trade Gothic Next LT Pro"/>
        </w:rPr>
        <w:t>. Faculty Senate Advisory Committee Meeting</w:t>
      </w:r>
      <w:r>
        <w:rPr>
          <w:rFonts w:ascii="Trade Gothic Next LT Pro" w:hAnsi="Trade Gothic Next LT Pro"/>
        </w:rPr>
        <w:t>: Tuesday, August 23</w:t>
      </w:r>
      <w:r w:rsidRPr="00ED3EE4">
        <w:rPr>
          <w:rFonts w:ascii="Trade Gothic Next LT Pro" w:hAnsi="Trade Gothic Next LT Pro"/>
          <w:vertAlign w:val="superscript"/>
        </w:rPr>
        <w:t>rd</w:t>
      </w:r>
      <w:r>
        <w:rPr>
          <w:rFonts w:ascii="Trade Gothic Next LT Pro" w:hAnsi="Trade Gothic Next LT Pro"/>
        </w:rPr>
        <w:t>, 2022, 2:30pm</w:t>
      </w:r>
    </w:p>
    <w:sectPr w:rsidR="00ED3EE4" w:rsidRPr="00F60BEA" w:rsidSect="00A6709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E9D9" w14:textId="77777777" w:rsidR="004C17DA" w:rsidRDefault="004C17DA" w:rsidP="00B913D7">
      <w:r>
        <w:separator/>
      </w:r>
    </w:p>
  </w:endnote>
  <w:endnote w:type="continuationSeparator" w:id="0">
    <w:p w14:paraId="786CF6F9" w14:textId="77777777" w:rsidR="004C17DA" w:rsidRDefault="004C17DA" w:rsidP="00B9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Next LT Pro">
    <w:altName w:val="Calibri"/>
    <w:panose1 w:val="020B0503040303020004"/>
    <w:charset w:val="4D"/>
    <w:family w:val="swiss"/>
    <w:notTrueType/>
    <w:pitch w:val="variable"/>
    <w:sig w:usb0="A000002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9001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7EE5F5" w14:textId="159426DD" w:rsidR="00B913D7" w:rsidRDefault="00B913D7" w:rsidP="00AF42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52890B" w14:textId="77777777" w:rsidR="00B913D7" w:rsidRDefault="00B913D7" w:rsidP="00B913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rade Gothic Next LT Pro" w:hAnsi="Trade Gothic Next LT Pro"/>
      </w:rPr>
      <w:id w:val="1077943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17D45" w14:textId="6E507F9B" w:rsidR="00B913D7" w:rsidRPr="00B913D7" w:rsidRDefault="00B913D7" w:rsidP="00AF4205">
        <w:pPr>
          <w:pStyle w:val="Footer"/>
          <w:framePr w:wrap="none" w:vAnchor="text" w:hAnchor="margin" w:xAlign="right" w:y="1"/>
          <w:rPr>
            <w:rStyle w:val="PageNumber"/>
            <w:rFonts w:ascii="Trade Gothic Next LT Pro" w:hAnsi="Trade Gothic Next LT Pro"/>
          </w:rPr>
        </w:pPr>
        <w:r w:rsidRPr="00B913D7">
          <w:rPr>
            <w:rStyle w:val="PageNumber"/>
            <w:rFonts w:ascii="Trade Gothic Next LT Pro" w:hAnsi="Trade Gothic Next LT Pro"/>
          </w:rPr>
          <w:fldChar w:fldCharType="begin"/>
        </w:r>
        <w:r w:rsidRPr="00B913D7">
          <w:rPr>
            <w:rStyle w:val="PageNumber"/>
            <w:rFonts w:ascii="Trade Gothic Next LT Pro" w:hAnsi="Trade Gothic Next LT Pro"/>
          </w:rPr>
          <w:instrText xml:space="preserve"> PAGE </w:instrText>
        </w:r>
        <w:r w:rsidRPr="00B913D7">
          <w:rPr>
            <w:rStyle w:val="PageNumber"/>
            <w:rFonts w:ascii="Trade Gothic Next LT Pro" w:hAnsi="Trade Gothic Next LT Pro"/>
          </w:rPr>
          <w:fldChar w:fldCharType="separate"/>
        </w:r>
        <w:r w:rsidRPr="00B913D7">
          <w:rPr>
            <w:rStyle w:val="PageNumber"/>
            <w:rFonts w:ascii="Trade Gothic Next LT Pro" w:hAnsi="Trade Gothic Next LT Pro"/>
            <w:noProof/>
          </w:rPr>
          <w:t>1</w:t>
        </w:r>
        <w:r w:rsidRPr="00B913D7">
          <w:rPr>
            <w:rStyle w:val="PageNumber"/>
            <w:rFonts w:ascii="Trade Gothic Next LT Pro" w:hAnsi="Trade Gothic Next LT Pro"/>
          </w:rPr>
          <w:fldChar w:fldCharType="end"/>
        </w:r>
      </w:p>
    </w:sdtContent>
  </w:sdt>
  <w:p w14:paraId="73256807" w14:textId="1E7764EF" w:rsidR="00B913D7" w:rsidRPr="00B913D7" w:rsidRDefault="00B913D7" w:rsidP="00B913D7">
    <w:pPr>
      <w:pStyle w:val="Footer"/>
      <w:ind w:right="360"/>
      <w:rPr>
        <w:rFonts w:ascii="Trade Gothic Next LT Pro" w:hAnsi="Trade Gothic Next LT Pro"/>
      </w:rPr>
    </w:pPr>
    <w:r w:rsidRPr="00B913D7">
      <w:rPr>
        <w:rFonts w:ascii="Trade Gothic Next LT Pro" w:hAnsi="Trade Gothic Next LT Pro"/>
        <w:i/>
        <w:iCs/>
      </w:rPr>
      <w:t>Clemson University Faculty Senate</w:t>
    </w:r>
    <w:r>
      <w:rPr>
        <w:rFonts w:ascii="Trade Gothic Next LT Pro" w:hAnsi="Trade Gothic Next LT Pro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57EB" w14:textId="77777777" w:rsidR="004C17DA" w:rsidRDefault="004C17DA" w:rsidP="00B913D7">
      <w:r>
        <w:separator/>
      </w:r>
    </w:p>
  </w:footnote>
  <w:footnote w:type="continuationSeparator" w:id="0">
    <w:p w14:paraId="06488EBC" w14:textId="77777777" w:rsidR="004C17DA" w:rsidRDefault="004C17DA" w:rsidP="00B9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3758"/>
    <w:multiLevelType w:val="hybridMultilevel"/>
    <w:tmpl w:val="1EC27E62"/>
    <w:lvl w:ilvl="0" w:tplc="1B98DF8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873B86"/>
    <w:multiLevelType w:val="hybridMultilevel"/>
    <w:tmpl w:val="64BE3D9A"/>
    <w:lvl w:ilvl="0" w:tplc="98DCA456">
      <w:start w:val="1"/>
      <w:numFmt w:val="decimal"/>
      <w:lvlText w:val="%1."/>
      <w:lvlJc w:val="left"/>
      <w:pPr>
        <w:ind w:left="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8FBFA">
      <w:start w:val="16"/>
      <w:numFmt w:val="lowerLetter"/>
      <w:lvlText w:val="%2."/>
      <w:lvlJc w:val="left"/>
      <w:pPr>
        <w:ind w:left="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5F74">
      <w:start w:val="1"/>
      <w:numFmt w:val="lowerRoman"/>
      <w:lvlText w:val="%3"/>
      <w:lvlJc w:val="left"/>
      <w:pPr>
        <w:ind w:left="1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03C2">
      <w:start w:val="1"/>
      <w:numFmt w:val="decimal"/>
      <w:lvlText w:val="%4"/>
      <w:lvlJc w:val="left"/>
      <w:pPr>
        <w:ind w:left="2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84184">
      <w:start w:val="1"/>
      <w:numFmt w:val="lowerLetter"/>
      <w:lvlText w:val="%5"/>
      <w:lvlJc w:val="left"/>
      <w:pPr>
        <w:ind w:left="2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064C4">
      <w:start w:val="1"/>
      <w:numFmt w:val="lowerRoman"/>
      <w:lvlText w:val="%6"/>
      <w:lvlJc w:val="left"/>
      <w:pPr>
        <w:ind w:left="3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E23BA">
      <w:start w:val="1"/>
      <w:numFmt w:val="decimal"/>
      <w:lvlText w:val="%7"/>
      <w:lvlJc w:val="left"/>
      <w:pPr>
        <w:ind w:left="4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E6A58">
      <w:start w:val="1"/>
      <w:numFmt w:val="lowerLetter"/>
      <w:lvlText w:val="%8"/>
      <w:lvlJc w:val="left"/>
      <w:pPr>
        <w:ind w:left="5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EF7A">
      <w:start w:val="1"/>
      <w:numFmt w:val="lowerRoman"/>
      <w:lvlText w:val="%9"/>
      <w:lvlJc w:val="left"/>
      <w:pPr>
        <w:ind w:left="5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39063D"/>
    <w:multiLevelType w:val="hybridMultilevel"/>
    <w:tmpl w:val="099277D0"/>
    <w:lvl w:ilvl="0" w:tplc="E6165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26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5785836">
    <w:abstractNumId w:val="2"/>
  </w:num>
  <w:num w:numId="2" w16cid:durableId="1047870681">
    <w:abstractNumId w:val="1"/>
  </w:num>
  <w:num w:numId="3" w16cid:durableId="17349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66"/>
    <w:rsid w:val="00075018"/>
    <w:rsid w:val="0008536F"/>
    <w:rsid w:val="00235B17"/>
    <w:rsid w:val="00285320"/>
    <w:rsid w:val="002B1572"/>
    <w:rsid w:val="00300EDE"/>
    <w:rsid w:val="003B3FFE"/>
    <w:rsid w:val="003D1B19"/>
    <w:rsid w:val="003D4E2C"/>
    <w:rsid w:val="00431A2D"/>
    <w:rsid w:val="004623D2"/>
    <w:rsid w:val="00463A95"/>
    <w:rsid w:val="004C17DA"/>
    <w:rsid w:val="00534C8D"/>
    <w:rsid w:val="00555F66"/>
    <w:rsid w:val="006A55A9"/>
    <w:rsid w:val="006D7E3A"/>
    <w:rsid w:val="007E4110"/>
    <w:rsid w:val="00821AB2"/>
    <w:rsid w:val="0084208D"/>
    <w:rsid w:val="00844CAA"/>
    <w:rsid w:val="0085255F"/>
    <w:rsid w:val="00853AC9"/>
    <w:rsid w:val="008C71DE"/>
    <w:rsid w:val="008D0099"/>
    <w:rsid w:val="00923B8A"/>
    <w:rsid w:val="00926758"/>
    <w:rsid w:val="009C1C24"/>
    <w:rsid w:val="009E5F67"/>
    <w:rsid w:val="00A67097"/>
    <w:rsid w:val="00AF3C57"/>
    <w:rsid w:val="00B12CD1"/>
    <w:rsid w:val="00B265A5"/>
    <w:rsid w:val="00B31D45"/>
    <w:rsid w:val="00B722C0"/>
    <w:rsid w:val="00B913D7"/>
    <w:rsid w:val="00BF05F7"/>
    <w:rsid w:val="00BF7347"/>
    <w:rsid w:val="00DE3E52"/>
    <w:rsid w:val="00ED0CF7"/>
    <w:rsid w:val="00ED3EE4"/>
    <w:rsid w:val="00F60BEA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48B0"/>
  <w15:chartTrackingRefBased/>
  <w15:docId w15:val="{5A363290-59E3-FD42-BF54-9CE03062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D7"/>
  </w:style>
  <w:style w:type="paragraph" w:styleId="Footer">
    <w:name w:val="footer"/>
    <w:basedOn w:val="Normal"/>
    <w:link w:val="FooterChar"/>
    <w:uiPriority w:val="99"/>
    <w:unhideWhenUsed/>
    <w:rsid w:val="00B91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D7"/>
  </w:style>
  <w:style w:type="character" w:styleId="PageNumber">
    <w:name w:val="page number"/>
    <w:basedOn w:val="DefaultParagraphFont"/>
    <w:uiPriority w:val="99"/>
    <w:semiHidden/>
    <w:unhideWhenUsed/>
    <w:rsid w:val="00B9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39E4ECB750429F5E4885AB204E5A" ma:contentTypeVersion="4" ma:contentTypeDescription="Create a new document." ma:contentTypeScope="" ma:versionID="ef8a799366c5a86cb5f65bb442c76a8c">
  <xsd:schema xmlns:xsd="http://www.w3.org/2001/XMLSchema" xmlns:xs="http://www.w3.org/2001/XMLSchema" xmlns:p="http://schemas.microsoft.com/office/2006/metadata/properties" xmlns:ns2="8e6470b4-66d4-469e-b7bd-0b835973af4f" targetNamespace="http://schemas.microsoft.com/office/2006/metadata/properties" ma:root="true" ma:fieldsID="54d3369680fff81d91b0e45a6bd7b0a4" ns2:_="">
    <xsd:import namespace="8e6470b4-66d4-469e-b7bd-0b835973a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70b4-66d4-469e-b7bd-0b835973a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63ABF-E9E0-4732-B1A2-7ED745B9B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470b4-66d4-469e-b7bd-0b835973a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271F4-C567-4074-A84B-DD1B9D89A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81038-0060-4B03-8638-C6DFA3D7A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Herberholz</dc:creator>
  <cp:keywords/>
  <dc:description/>
  <cp:lastModifiedBy>Kelsey Wylie</cp:lastModifiedBy>
  <cp:revision>4</cp:revision>
  <dcterms:created xsi:type="dcterms:W3CDTF">2022-05-31T12:23:00Z</dcterms:created>
  <dcterms:modified xsi:type="dcterms:W3CDTF">2022-06-09T13:46:00Z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0x010100909E39E4ECB750429F5E4885AB204E5A</vt:lpwstr>
  </property>
</Properties>
</file>